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49" w:rsidRDefault="00313F49" w:rsidP="00313F49">
      <w:pPr>
        <w:pStyle w:val="paragraph"/>
        <w:spacing w:before="0" w:beforeAutospacing="0" w:after="0" w:afterAutospacing="0"/>
        <w:textAlignment w:val="baseline"/>
        <w:rPr>
          <w:rFonts w:ascii="Segoe UI" w:hAnsi="Segoe UI" w:cs="Segoe UI"/>
          <w:sz w:val="18"/>
          <w:szCs w:val="18"/>
        </w:rPr>
      </w:pPr>
      <w:proofErr w:type="spellStart"/>
      <w:r w:rsidRPr="00313F49">
        <w:rPr>
          <w:rStyle w:val="normaltextrun"/>
          <w:rFonts w:ascii="Calibri" w:hAnsi="Calibri" w:cs="Segoe UI"/>
          <w:b/>
          <w:bCs/>
          <w:sz w:val="32"/>
          <w:szCs w:val="32"/>
        </w:rPr>
        <w:t>Privacy</w:t>
      </w:r>
      <w:proofErr w:type="spellEnd"/>
      <w:r w:rsidRPr="00313F49">
        <w:rPr>
          <w:rStyle w:val="normaltextrun"/>
          <w:rFonts w:ascii="Calibri" w:hAnsi="Calibri" w:cs="Segoe UI"/>
          <w:b/>
          <w:bCs/>
          <w:sz w:val="32"/>
          <w:szCs w:val="32"/>
        </w:rPr>
        <w:t xml:space="preserve"> Policy for </w:t>
      </w:r>
      <w:r w:rsidRPr="00313F49">
        <w:rPr>
          <w:rStyle w:val="spellingerror"/>
          <w:rFonts w:ascii="Calibri" w:hAnsi="Calibri" w:cs="Segoe UI"/>
          <w:b/>
          <w:bCs/>
          <w:sz w:val="32"/>
          <w:szCs w:val="32"/>
        </w:rPr>
        <w:t>Flyt</w:t>
      </w:r>
      <w:r>
        <w:rPr>
          <w:rStyle w:val="eop"/>
          <w:rFonts w:ascii="Calibri" w:hAnsi="Calibri" w:cs="Segoe UI"/>
          <w:sz w:val="32"/>
          <w:szCs w:val="32"/>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sidRPr="00313F49">
        <w:rPr>
          <w:rStyle w:val="spellingerror"/>
          <w:rFonts w:ascii="Calibri" w:hAnsi="Calibri" w:cs="Segoe UI"/>
          <w:lang w:val="en-US"/>
        </w:rPr>
        <w:t>Last changed</w:t>
      </w:r>
      <w:r w:rsidRPr="00313F49">
        <w:rPr>
          <w:rStyle w:val="normaltextrun"/>
          <w:rFonts w:ascii="Calibri" w:hAnsi="Calibri" w:cs="Segoe UI"/>
          <w:lang w:val="en-US"/>
        </w:rPr>
        <w:t xml:space="preserve">: </w:t>
      </w:r>
      <w:r>
        <w:rPr>
          <w:rStyle w:val="normaltextrun"/>
          <w:rFonts w:ascii="Calibri" w:hAnsi="Calibri" w:cs="Segoe UI"/>
          <w:lang w:val="en-US"/>
        </w:rPr>
        <w:t>11</w:t>
      </w:r>
      <w:r w:rsidRPr="00313F49">
        <w:rPr>
          <w:rStyle w:val="normaltextrun"/>
          <w:rFonts w:ascii="Calibri" w:hAnsi="Calibri" w:cs="Segoe UI"/>
          <w:lang w:val="en-US"/>
        </w:rPr>
        <w:t>.03.2019</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sidRPr="00313F49">
        <w:rPr>
          <w:rStyle w:val="normaltextrun"/>
          <w:rFonts w:ascii="Calibri" w:hAnsi="Calibri" w:cs="Segoe UI"/>
          <w:lang w:val="en-US"/>
        </w:rPr>
        <w:t> </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Contents: </w:t>
      </w:r>
      <w:r w:rsidRPr="00313F49">
        <w:rPr>
          <w:rStyle w:val="scxw112636974"/>
          <w:rFonts w:ascii="Calibri" w:hAnsi="Calibri" w:cs="Segoe UI"/>
          <w:sz w:val="22"/>
          <w:szCs w:val="22"/>
          <w:lang w:val="en-US"/>
        </w:rPr>
        <w:t> </w:t>
      </w:r>
      <w:bookmarkStart w:id="0" w:name="_GoBack"/>
      <w:bookmarkEnd w:id="0"/>
      <w:r w:rsidRPr="00313F49">
        <w:rPr>
          <w:rFonts w:ascii="Calibri" w:hAnsi="Calibri" w:cs="Segoe UI"/>
          <w:sz w:val="22"/>
          <w:szCs w:val="22"/>
          <w:lang w:val="en-US"/>
        </w:rPr>
        <w:br/>
      </w:r>
      <w:r>
        <w:rPr>
          <w:rStyle w:val="normaltextrun"/>
          <w:rFonts w:ascii="Calibri" w:hAnsi="Calibri" w:cs="Segoe UI"/>
          <w:sz w:val="22"/>
          <w:szCs w:val="22"/>
          <w:lang w:val="en-GB"/>
        </w:rPr>
        <w:t>1) Brief presentation of </w:t>
      </w:r>
      <w:proofErr w:type="spellStart"/>
      <w:r>
        <w:rPr>
          <w:rStyle w:val="spellingerror"/>
          <w:rFonts w:ascii="Calibri" w:hAnsi="Calibri" w:cs="Segoe UI"/>
          <w:sz w:val="22"/>
          <w:szCs w:val="22"/>
          <w:lang w:val="en-GB"/>
        </w:rPr>
        <w:t>Flyt</w:t>
      </w:r>
      <w:proofErr w:type="spellEnd"/>
      <w:r w:rsidRPr="00313F49">
        <w:rPr>
          <w:rFonts w:ascii="Calibri" w:hAnsi="Calibri" w:cs="Segoe UI"/>
          <w:sz w:val="22"/>
          <w:szCs w:val="22"/>
          <w:lang w:val="en-US"/>
        </w:rPr>
        <w:br/>
      </w:r>
      <w:r>
        <w:rPr>
          <w:rStyle w:val="normaltextrun"/>
          <w:rFonts w:ascii="Calibri" w:hAnsi="Calibri" w:cs="Segoe UI"/>
          <w:sz w:val="22"/>
          <w:szCs w:val="22"/>
          <w:lang w:val="en-GB"/>
        </w:rPr>
        <w:t xml:space="preserve">2) </w:t>
      </w:r>
      <w:r>
        <w:rPr>
          <w:rStyle w:val="normaltextrun"/>
          <w:rFonts w:ascii="Calibri" w:hAnsi="Calibri" w:cs="Segoe UI"/>
          <w:sz w:val="22"/>
          <w:szCs w:val="22"/>
          <w:lang w:val="en-GB"/>
        </w:rPr>
        <w:t>About this privacy policy</w:t>
      </w:r>
      <w:proofErr w:type="gramStart"/>
      <w:r>
        <w:rPr>
          <w:rStyle w:val="normaltextrun"/>
          <w:rFonts w:ascii="Calibri" w:hAnsi="Calibri" w:cs="Segoe UI"/>
          <w:sz w:val="22"/>
          <w:szCs w:val="22"/>
          <w:lang w:val="en-US"/>
        </w:rPr>
        <w:t>  </w:t>
      </w:r>
      <w:proofErr w:type="gramEnd"/>
      <w:r>
        <w:rPr>
          <w:rStyle w:val="normaltextrun"/>
          <w:rFonts w:ascii="Calibri" w:hAnsi="Calibri" w:cs="Segoe UI"/>
          <w:sz w:val="22"/>
          <w:szCs w:val="22"/>
          <w:lang w:val="en-US"/>
        </w:rPr>
        <w:br/>
      </w:r>
      <w:r>
        <w:rPr>
          <w:rStyle w:val="normaltextrun"/>
          <w:rFonts w:ascii="Calibri" w:hAnsi="Calibri" w:cs="Segoe UI"/>
          <w:sz w:val="22"/>
          <w:szCs w:val="22"/>
          <w:lang w:val="en-GB"/>
        </w:rPr>
        <w:t>3) What is considered personal data? </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4) The purpose of and legal basis for processing personal data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5</w:t>
      </w:r>
      <w:r w:rsidRPr="00313F49">
        <w:rPr>
          <w:rStyle w:val="normaltextrun"/>
          <w:rFonts w:ascii="Calibri" w:hAnsi="Calibri" w:cs="Segoe UI"/>
          <w:sz w:val="22"/>
          <w:szCs w:val="22"/>
          <w:lang w:val="en-GB"/>
        </w:rPr>
        <w:t xml:space="preserve">) </w:t>
      </w:r>
      <w:r w:rsidRPr="00313F49">
        <w:rPr>
          <w:rStyle w:val="normaltextrun"/>
          <w:rFonts w:ascii="Calibri" w:hAnsi="Calibri" w:cs="Segoe UI"/>
          <w:bCs/>
          <w:lang w:val="en-GB"/>
        </w:rPr>
        <w:t>Which kinds of personal data are processed by </w:t>
      </w:r>
      <w:proofErr w:type="spellStart"/>
      <w:r w:rsidRPr="00313F49">
        <w:rPr>
          <w:rStyle w:val="spellingerror"/>
          <w:rFonts w:ascii="Calibri" w:hAnsi="Calibri" w:cs="Segoe UI"/>
          <w:bCs/>
          <w:lang w:val="en-GB"/>
        </w:rPr>
        <w:t>Flyt</w:t>
      </w:r>
      <w:proofErr w:type="spellEnd"/>
      <w:r w:rsidRPr="00313F49">
        <w:rPr>
          <w:rStyle w:val="normaltextrun"/>
          <w:rFonts w:ascii="Calibri" w:hAnsi="Calibri" w:cs="Segoe UI"/>
          <w:bCs/>
          <w:lang w:val="en-GB"/>
        </w:rPr>
        <w:t>, and how long to we store your personal data?</w:t>
      </w:r>
      <w:r w:rsidRPr="00313F49">
        <w:rPr>
          <w:rStyle w:val="eop"/>
          <w:rFonts w:ascii="Calibri" w:hAnsi="Calibri" w:cs="Segoe UI"/>
          <w:lang w:val="en-US"/>
        </w:rPr>
        <w:t> </w:t>
      </w:r>
      <w:r w:rsidRPr="00313F49">
        <w:rPr>
          <w:rStyle w:val="normaltextrun"/>
          <w:lang w:val="en-GB"/>
        </w:rPr>
        <w:br/>
      </w:r>
      <w:r>
        <w:rPr>
          <w:rStyle w:val="normaltextrun"/>
          <w:rFonts w:ascii="Calibri" w:hAnsi="Calibri" w:cs="Segoe UI"/>
          <w:sz w:val="22"/>
          <w:szCs w:val="22"/>
          <w:lang w:val="en-GB"/>
        </w:rPr>
        <w:t>6) Automatic processing</w:t>
      </w:r>
      <w:r w:rsidRPr="00313F49">
        <w:rPr>
          <w:rFonts w:ascii="Calibri" w:hAnsi="Calibri" w:cs="Segoe UI"/>
          <w:sz w:val="22"/>
          <w:szCs w:val="22"/>
          <w:lang w:val="en-US"/>
        </w:rPr>
        <w:br/>
      </w:r>
      <w:r>
        <w:rPr>
          <w:rStyle w:val="normaltextrun"/>
          <w:rFonts w:ascii="Calibri" w:hAnsi="Calibri" w:cs="Segoe UI"/>
          <w:sz w:val="22"/>
          <w:szCs w:val="22"/>
          <w:lang w:val="en-GB"/>
        </w:rPr>
        <w:t>7) Disclosing personal data to third parties</w:t>
      </w:r>
      <w:r w:rsidRPr="00313F49">
        <w:rPr>
          <w:rFonts w:ascii="Calibri" w:hAnsi="Calibri" w:cs="Segoe UI"/>
          <w:sz w:val="22"/>
          <w:szCs w:val="22"/>
          <w:lang w:val="en-US"/>
        </w:rPr>
        <w:br/>
      </w:r>
      <w:r>
        <w:rPr>
          <w:rStyle w:val="normaltextrun"/>
          <w:rFonts w:ascii="Calibri" w:hAnsi="Calibri" w:cs="Segoe UI"/>
          <w:sz w:val="22"/>
          <w:szCs w:val="22"/>
          <w:lang w:val="en-GB"/>
        </w:rPr>
        <w:t>8) Personal data safety  </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 xml:space="preserve">9) </w:t>
      </w:r>
      <w:proofErr w:type="gramStart"/>
      <w:r>
        <w:rPr>
          <w:rStyle w:val="normaltextrun"/>
          <w:rFonts w:ascii="Calibri" w:hAnsi="Calibri" w:cs="Segoe UI"/>
          <w:sz w:val="22"/>
          <w:szCs w:val="22"/>
          <w:lang w:val="en-GB"/>
        </w:rPr>
        <w:t>Your</w:t>
      </w:r>
      <w:proofErr w:type="gramEnd"/>
      <w:r>
        <w:rPr>
          <w:rStyle w:val="normaltextrun"/>
          <w:rFonts w:ascii="Calibri" w:hAnsi="Calibri" w:cs="Segoe UI"/>
          <w:sz w:val="22"/>
          <w:szCs w:val="22"/>
          <w:lang w:val="en-GB"/>
        </w:rPr>
        <w:t xml:space="preserve"> rights  </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10) Contact</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1) Brief presentation of </w:t>
      </w:r>
      <w:proofErr w:type="spellStart"/>
      <w:r>
        <w:rPr>
          <w:rStyle w:val="spellingerror"/>
          <w:rFonts w:ascii="Calibri" w:hAnsi="Calibri" w:cs="Segoe UI"/>
          <w:b/>
          <w:bCs/>
          <w:lang w:val="en-GB"/>
        </w:rPr>
        <w:t>Flyt</w:t>
      </w:r>
      <w:proofErr w:type="spellEnd"/>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is a web application that allows administrative and academic staff to process applications and complaints from students.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gathers larger parts of the case processing</w:t>
      </w:r>
      <w:r>
        <w:rPr>
          <w:rStyle w:val="normaltextrun"/>
          <w:rFonts w:ascii="Calibri" w:hAnsi="Calibri" w:cs="Segoe UI"/>
          <w:color w:val="4471C4"/>
          <w:sz w:val="22"/>
          <w:szCs w:val="22"/>
          <w:lang w:val="en-GB"/>
        </w:rPr>
        <w:t> </w:t>
      </w:r>
      <w:r>
        <w:rPr>
          <w:rStyle w:val="normaltextrun"/>
          <w:rFonts w:ascii="Calibri" w:hAnsi="Calibri" w:cs="Segoe UI"/>
          <w:sz w:val="22"/>
          <w:szCs w:val="22"/>
          <w:lang w:val="en-GB"/>
        </w:rPr>
        <w:t>in one system, transfers information regarding the case back to </w:t>
      </w:r>
      <w:proofErr w:type="spellStart"/>
      <w:r>
        <w:rPr>
          <w:rStyle w:val="spellingerror"/>
          <w:rFonts w:ascii="Calibri" w:hAnsi="Calibri" w:cs="Segoe UI"/>
          <w:sz w:val="22"/>
          <w:szCs w:val="22"/>
          <w:lang w:val="en-GB"/>
        </w:rPr>
        <w:t>Felles</w:t>
      </w:r>
      <w:proofErr w:type="spellEnd"/>
      <w:r>
        <w:rPr>
          <w:rStyle w:val="normaltextrun"/>
          <w:rFonts w:ascii="Calibri" w:hAnsi="Calibri" w:cs="Segoe UI"/>
          <w:sz w:val="22"/>
          <w:szCs w:val="22"/>
          <w:lang w:val="en-GB"/>
        </w:rPr>
        <w:t> </w:t>
      </w:r>
      <w:proofErr w:type="spellStart"/>
      <w:r>
        <w:rPr>
          <w:rStyle w:val="spellingerror"/>
          <w:rFonts w:ascii="Calibri" w:hAnsi="Calibri" w:cs="Segoe UI"/>
          <w:sz w:val="22"/>
          <w:szCs w:val="22"/>
          <w:lang w:val="en-GB"/>
        </w:rPr>
        <w:t>Studentsystem</w:t>
      </w:r>
      <w:proofErr w:type="spellEnd"/>
      <w:r>
        <w:rPr>
          <w:rStyle w:val="normaltextrun"/>
          <w:rFonts w:ascii="Calibri" w:hAnsi="Calibri" w:cs="Segoe UI"/>
          <w:sz w:val="22"/>
          <w:szCs w:val="22"/>
          <w:lang w:val="en-GB"/>
        </w:rPr>
        <w:t xml:space="preserve"> (FS,) and ensures that the documents in the case </w:t>
      </w:r>
      <w:proofErr w:type="gramStart"/>
      <w:r>
        <w:rPr>
          <w:rStyle w:val="normaltextrun"/>
          <w:rFonts w:ascii="Calibri" w:hAnsi="Calibri" w:cs="Segoe UI"/>
          <w:sz w:val="22"/>
          <w:szCs w:val="22"/>
          <w:lang w:val="en-GB"/>
        </w:rPr>
        <w:t>are archived</w:t>
      </w:r>
      <w:proofErr w:type="gramEnd"/>
      <w:r>
        <w:rPr>
          <w:rStyle w:val="normaltextrun"/>
          <w:rFonts w:ascii="Calibri" w:hAnsi="Calibri" w:cs="Segoe UI"/>
          <w:sz w:val="22"/>
          <w:szCs w:val="22"/>
          <w:lang w:val="en-GB"/>
        </w:rPr>
        <w:t>.</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b/>
          <w:bCs/>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2) About this privacy policy</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This privacy policy describes how </w:t>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 manages your personal data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xml:space="preserve">. The purpose of this privacy policy is to inform you of the types of personal data that </w:t>
      </w:r>
      <w:proofErr w:type="gramStart"/>
      <w:r>
        <w:rPr>
          <w:rStyle w:val="normaltextrun"/>
          <w:rFonts w:ascii="Calibri" w:hAnsi="Calibri" w:cs="Segoe UI"/>
          <w:sz w:val="22"/>
          <w:szCs w:val="22"/>
          <w:lang w:val="en-GB"/>
        </w:rPr>
        <w:t>is processed</w:t>
      </w:r>
      <w:proofErr w:type="gramEnd"/>
      <w:r>
        <w:rPr>
          <w:rStyle w:val="normaltextrun"/>
          <w:rFonts w:ascii="Calibri" w:hAnsi="Calibri" w:cs="Segoe UI"/>
          <w:sz w:val="22"/>
          <w:szCs w:val="22"/>
          <w:lang w:val="en-GB"/>
        </w:rPr>
        <w:t>, how it is processed, who is responsible for the processing, your rights and your point of contact.</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 xml:space="preserve">3) What </w:t>
      </w:r>
      <w:proofErr w:type="gramStart"/>
      <w:r>
        <w:rPr>
          <w:rStyle w:val="normaltextrun"/>
          <w:rFonts w:ascii="Calibri" w:hAnsi="Calibri" w:cs="Segoe UI"/>
          <w:b/>
          <w:bCs/>
          <w:lang w:val="en-GB"/>
        </w:rPr>
        <w:t>is considered</w:t>
      </w:r>
      <w:proofErr w:type="gramEnd"/>
      <w:r>
        <w:rPr>
          <w:rStyle w:val="normaltextrun"/>
          <w:rFonts w:ascii="Calibri" w:hAnsi="Calibri" w:cs="Segoe UI"/>
          <w:b/>
          <w:bCs/>
          <w:lang w:val="en-GB"/>
        </w:rPr>
        <w:t xml:space="preserve"> personal data?</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The term personal data includes any data, informa</w:t>
      </w:r>
      <w:r>
        <w:rPr>
          <w:rStyle w:val="normaltextrun"/>
          <w:rFonts w:ascii="Calibri" w:hAnsi="Calibri" w:cs="Segoe UI"/>
          <w:sz w:val="22"/>
          <w:szCs w:val="22"/>
          <w:lang w:val="en-GB"/>
        </w:rPr>
        <w:t xml:space="preserve">tion and assessment that </w:t>
      </w:r>
      <w:proofErr w:type="gramStart"/>
      <w:r>
        <w:rPr>
          <w:rStyle w:val="normaltextrun"/>
          <w:rFonts w:ascii="Calibri" w:hAnsi="Calibri" w:cs="Segoe UI"/>
          <w:sz w:val="22"/>
          <w:szCs w:val="22"/>
          <w:lang w:val="en-GB"/>
        </w:rPr>
        <w:t xml:space="preserve">can be </w:t>
      </w:r>
      <w:r>
        <w:rPr>
          <w:rStyle w:val="normaltextrun"/>
          <w:rFonts w:ascii="Calibri" w:hAnsi="Calibri" w:cs="Segoe UI"/>
          <w:sz w:val="22"/>
          <w:szCs w:val="22"/>
          <w:lang w:val="en-GB"/>
        </w:rPr>
        <w:t>linked</w:t>
      </w:r>
      <w:proofErr w:type="gramEnd"/>
      <w:r>
        <w:rPr>
          <w:rStyle w:val="normaltextrun"/>
          <w:rFonts w:ascii="Calibri" w:hAnsi="Calibri" w:cs="Segoe UI"/>
          <w:sz w:val="22"/>
          <w:szCs w:val="22"/>
          <w:lang w:val="en-GB"/>
        </w:rPr>
        <w:t xml:space="preserve"> to you as an individual, cf. </w:t>
      </w:r>
      <w:r>
        <w:rPr>
          <w:rStyle w:val="normaltextrun"/>
          <w:rFonts w:ascii="Calibri" w:hAnsi="Calibri" w:cs="Segoe UI"/>
          <w:sz w:val="22"/>
          <w:szCs w:val="22"/>
          <w:shd w:val="clear" w:color="auto" w:fill="FFFF00"/>
          <w:lang w:val="en-GB"/>
        </w:rPr>
        <w:t>GDPR Article 4 no. 1</w:t>
      </w:r>
      <w:r>
        <w:rPr>
          <w:rStyle w:val="normaltextrun"/>
          <w:rFonts w:ascii="Calibri" w:hAnsi="Calibri" w:cs="Segoe UI"/>
          <w:sz w:val="22"/>
          <w:szCs w:val="22"/>
          <w:lang w:val="en-GB"/>
        </w:rPr>
        <w:t xml:space="preserve">. Personal information </w:t>
      </w:r>
      <w:proofErr w:type="gramStart"/>
      <w:r>
        <w:rPr>
          <w:rStyle w:val="normaltextrun"/>
          <w:rFonts w:ascii="Calibri" w:hAnsi="Calibri" w:cs="Segoe UI"/>
          <w:sz w:val="22"/>
          <w:szCs w:val="22"/>
          <w:lang w:val="en-GB"/>
        </w:rPr>
        <w:t>is defined</w:t>
      </w:r>
      <w:proofErr w:type="gramEnd"/>
      <w:r>
        <w:rPr>
          <w:rStyle w:val="normaltextrun"/>
          <w:rFonts w:ascii="Calibri" w:hAnsi="Calibri" w:cs="Segoe UI"/>
          <w:sz w:val="22"/>
          <w:szCs w:val="22"/>
          <w:lang w:val="en-GB"/>
        </w:rPr>
        <w:t xml:space="preserve"> as information that may be used to identify a specific person. This may be only one type of information, such as a unique ID, or a combination of information such as name and address.</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4) The purpose of and legal basis for the processing of personal data in </w:t>
      </w:r>
      <w:proofErr w:type="spellStart"/>
      <w:r>
        <w:rPr>
          <w:rStyle w:val="spellingerror"/>
          <w:rFonts w:ascii="Calibri" w:hAnsi="Calibri" w:cs="Segoe UI"/>
          <w:b/>
          <w:bCs/>
          <w:lang w:val="en-GB"/>
        </w:rPr>
        <w:t>Flyt</w:t>
      </w:r>
      <w:proofErr w:type="spellEnd"/>
      <w:r>
        <w:rPr>
          <w:rStyle w:val="normaltextrun"/>
          <w:rFonts w:ascii="Calibri" w:hAnsi="Calibri" w:cs="Segoe UI"/>
          <w:b/>
          <w:bCs/>
          <w:lang w:val="en-GB"/>
        </w:rPr>
        <w:t> </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Purpose</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xml:space="preserve"> needs to process some of your personal data to enable you to perform various tasks. We need data about you </w:t>
      </w:r>
      <w:proofErr w:type="gramStart"/>
      <w:r>
        <w:rPr>
          <w:rStyle w:val="normaltextrun"/>
          <w:rFonts w:ascii="Calibri" w:hAnsi="Calibri" w:cs="Segoe UI"/>
          <w:sz w:val="22"/>
          <w:szCs w:val="22"/>
          <w:lang w:val="en-GB"/>
        </w:rPr>
        <w:t>in order to</w:t>
      </w:r>
      <w:proofErr w:type="gramEnd"/>
      <w:r>
        <w:rPr>
          <w:rStyle w:val="normaltextrun"/>
          <w:rFonts w:ascii="Calibri" w:hAnsi="Calibri" w:cs="Segoe UI"/>
          <w:sz w:val="22"/>
          <w:szCs w:val="22"/>
          <w:lang w:val="en-GB"/>
        </w:rPr>
        <w:t>:</w:t>
      </w:r>
      <w:r>
        <w:rPr>
          <w:rStyle w:val="eop"/>
          <w:rFonts w:ascii="Calibri" w:hAnsi="Calibri" w:cs="Segoe UI"/>
          <w:sz w:val="22"/>
          <w:szCs w:val="22"/>
        </w:rPr>
        <w:t> </w:t>
      </w:r>
    </w:p>
    <w:p w:rsidR="00313F49" w:rsidRPr="00313F49" w:rsidRDefault="00313F49" w:rsidP="00313F49">
      <w:pPr>
        <w:pStyle w:val="paragraph"/>
        <w:numPr>
          <w:ilvl w:val="0"/>
          <w:numId w:val="1"/>
        </w:numPr>
        <w:spacing w:before="0" w:beforeAutospacing="0" w:after="0" w:afterAutospacing="0"/>
        <w:ind w:left="360" w:firstLine="0"/>
        <w:textAlignment w:val="baseline"/>
        <w:rPr>
          <w:rFonts w:ascii="Calibri" w:hAnsi="Calibri" w:cs="Segoe UI"/>
          <w:sz w:val="22"/>
          <w:szCs w:val="22"/>
          <w:lang w:val="en-US"/>
        </w:rPr>
      </w:pPr>
      <w:r>
        <w:rPr>
          <w:rStyle w:val="normaltextrun"/>
          <w:rFonts w:ascii="Calibri" w:hAnsi="Calibri" w:cs="Segoe UI"/>
          <w:sz w:val="22"/>
          <w:szCs w:val="22"/>
          <w:lang w:val="en-GB"/>
        </w:rPr>
        <w:t>Give you access to cases that you want to distribute to an administrative officer.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1"/>
        </w:numPr>
        <w:spacing w:before="0" w:beforeAutospacing="0" w:after="0" w:afterAutospacing="0"/>
        <w:ind w:left="360" w:firstLine="0"/>
        <w:textAlignment w:val="baseline"/>
        <w:rPr>
          <w:rFonts w:ascii="Calibri" w:hAnsi="Calibri" w:cs="Segoe UI"/>
          <w:sz w:val="22"/>
          <w:szCs w:val="22"/>
          <w:lang w:val="en-US"/>
        </w:rPr>
      </w:pPr>
      <w:r>
        <w:rPr>
          <w:rStyle w:val="normaltextrun"/>
          <w:rFonts w:ascii="Calibri" w:hAnsi="Calibri" w:cs="Segoe UI"/>
          <w:sz w:val="22"/>
          <w:szCs w:val="22"/>
          <w:lang w:val="en-GB"/>
        </w:rPr>
        <w:t>Give you access to cases and subtasks you want to process yourself.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1"/>
        </w:numPr>
        <w:spacing w:before="0" w:beforeAutospacing="0" w:after="0" w:afterAutospacing="0"/>
        <w:ind w:left="360" w:firstLine="0"/>
        <w:textAlignment w:val="baseline"/>
        <w:rPr>
          <w:rFonts w:ascii="Calibri" w:hAnsi="Calibri" w:cs="Segoe UI"/>
          <w:sz w:val="22"/>
          <w:szCs w:val="22"/>
          <w:lang w:val="en-US"/>
        </w:rPr>
      </w:pPr>
      <w:r>
        <w:rPr>
          <w:rStyle w:val="normaltextrun"/>
          <w:rFonts w:ascii="Calibri" w:hAnsi="Calibri" w:cs="Segoe UI"/>
          <w:sz w:val="22"/>
          <w:szCs w:val="22"/>
          <w:lang w:val="en-GB"/>
        </w:rPr>
        <w:t>Ensure that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is working properly and to be able to correct any errors that should occur during the case processing.</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Legal basis</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is subject to the provisions of the Personal Data Act and Personal Data Regulations.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The legal basis for processing personal data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proofErr w:type="gramStart"/>
      <w:r>
        <w:rPr>
          <w:rStyle w:val="normaltextrun"/>
          <w:rFonts w:ascii="Calibri" w:hAnsi="Calibri" w:cs="Segoe UI"/>
          <w:sz w:val="22"/>
          <w:szCs w:val="22"/>
          <w:lang w:val="en-GB"/>
        </w:rPr>
        <w:t>is regulated</w:t>
      </w:r>
      <w:proofErr w:type="gramEnd"/>
      <w:r>
        <w:rPr>
          <w:rStyle w:val="normaltextrun"/>
          <w:rFonts w:ascii="Calibri" w:hAnsi="Calibri" w:cs="Segoe UI"/>
          <w:sz w:val="22"/>
          <w:szCs w:val="22"/>
          <w:lang w:val="en-GB"/>
        </w:rPr>
        <w:t xml:space="preserve"> in the contract between you, as an employee, and your employer, c</w:t>
      </w:r>
      <w:r>
        <w:rPr>
          <w:rStyle w:val="normaltextrun"/>
          <w:rFonts w:ascii="Calibri" w:hAnsi="Calibri" w:cs="Segoe UI"/>
          <w:sz w:val="22"/>
          <w:szCs w:val="22"/>
          <w:lang w:val="en-US"/>
        </w:rPr>
        <w:t>f. GDPR Article 6 no. 1 </w:t>
      </w:r>
      <w:proofErr w:type="spellStart"/>
      <w:r>
        <w:rPr>
          <w:rStyle w:val="spellingerror"/>
          <w:rFonts w:ascii="Calibri" w:hAnsi="Calibri" w:cs="Segoe UI"/>
          <w:sz w:val="22"/>
          <w:szCs w:val="22"/>
          <w:lang w:val="en-US"/>
        </w:rPr>
        <w:t>litra</w:t>
      </w:r>
      <w:proofErr w:type="spellEnd"/>
      <w:r>
        <w:rPr>
          <w:rStyle w:val="normaltextrun"/>
          <w:rFonts w:ascii="Calibri" w:hAnsi="Calibri" w:cs="Segoe UI"/>
          <w:sz w:val="22"/>
          <w:szCs w:val="22"/>
          <w:lang w:val="en-US"/>
        </w:rPr>
        <w:t> b.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proofErr w:type="gramStart"/>
      <w:r>
        <w:rPr>
          <w:rStyle w:val="normaltextrun"/>
          <w:rFonts w:ascii="Calibri" w:hAnsi="Calibri" w:cs="Segoe UI"/>
          <w:b/>
          <w:bCs/>
          <w:lang w:val="en-GB"/>
        </w:rPr>
        <w:lastRenderedPageBreak/>
        <w:t>5) Which kinds of personal data are processed by </w:t>
      </w:r>
      <w:proofErr w:type="spellStart"/>
      <w:r>
        <w:rPr>
          <w:rStyle w:val="spellingerror"/>
          <w:rFonts w:ascii="Calibri" w:hAnsi="Calibri" w:cs="Segoe UI"/>
          <w:b/>
          <w:bCs/>
          <w:lang w:val="en-GB"/>
        </w:rPr>
        <w:t>Flyt</w:t>
      </w:r>
      <w:proofErr w:type="spellEnd"/>
      <w:proofErr w:type="gramEnd"/>
      <w:r>
        <w:rPr>
          <w:rStyle w:val="normaltextrun"/>
          <w:rFonts w:ascii="Calibri" w:hAnsi="Calibri" w:cs="Segoe UI"/>
          <w:b/>
          <w:bCs/>
          <w:lang w:val="en-GB"/>
        </w:rPr>
        <w:t>, and how long to we store your personal data?</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No sensitive personal data is stored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we store your name, national identity number (11 digits), email address and </w:t>
      </w:r>
      <w:r>
        <w:rPr>
          <w:rStyle w:val="normaltextrun"/>
          <w:rFonts w:ascii="Calibri" w:hAnsi="Calibri" w:cs="Segoe UI"/>
          <w:sz w:val="22"/>
          <w:szCs w:val="22"/>
          <w:lang w:val="en-GB"/>
        </w:rPr>
        <w:t xml:space="preserve">information about where </w:t>
      </w:r>
      <w:r w:rsidRPr="00313F49">
        <w:rPr>
          <w:rStyle w:val="normaltextrun"/>
          <w:rFonts w:ascii="Calibri" w:hAnsi="Calibri" w:cs="Segoe UI"/>
          <w:sz w:val="22"/>
          <w:szCs w:val="22"/>
          <w:lang w:val="en-GB"/>
        </w:rPr>
        <w:t>you work</w:t>
      </w:r>
      <w:r w:rsidRPr="00313F49">
        <w:rPr>
          <w:rStyle w:val="normaltextrun"/>
          <w:rFonts w:ascii="Calibri" w:hAnsi="Calibri" w:cs="Segoe UI"/>
          <w:sz w:val="22"/>
          <w:szCs w:val="22"/>
          <w:lang w:val="en-GB"/>
        </w:rPr>
        <w:t xml:space="preserve"> (faculty or department).</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The personal data presented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proofErr w:type="gramStart"/>
      <w:r>
        <w:rPr>
          <w:rStyle w:val="normaltextrun"/>
          <w:rFonts w:ascii="Calibri" w:hAnsi="Calibri" w:cs="Segoe UI"/>
          <w:sz w:val="22"/>
          <w:szCs w:val="22"/>
          <w:lang w:val="en-GB"/>
        </w:rPr>
        <w:t>is retrieved</w:t>
      </w:r>
      <w:proofErr w:type="gramEnd"/>
      <w:r>
        <w:rPr>
          <w:rStyle w:val="normaltextrun"/>
          <w:rFonts w:ascii="Calibri" w:hAnsi="Calibri" w:cs="Segoe UI"/>
          <w:sz w:val="22"/>
          <w:szCs w:val="22"/>
          <w:lang w:val="en-GB"/>
        </w:rPr>
        <w:t xml:space="preserve"> directly from the FS-databases of the </w:t>
      </w:r>
      <w:r w:rsidRPr="00313F49">
        <w:rPr>
          <w:rStyle w:val="normaltextrun"/>
          <w:rFonts w:ascii="Calibri" w:hAnsi="Calibri" w:cs="Segoe UI"/>
          <w:sz w:val="22"/>
          <w:szCs w:val="22"/>
          <w:lang w:val="en-GB"/>
        </w:rPr>
        <w:t>university/university college where you work.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sidRPr="00313F49">
        <w:rPr>
          <w:rStyle w:val="normaltextrun"/>
          <w:rFonts w:ascii="Calibri" w:hAnsi="Calibri" w:cs="Segoe UI"/>
          <w:sz w:val="22"/>
          <w:szCs w:val="22"/>
          <w:lang w:val="en-GB"/>
        </w:rPr>
        <w:t>We also store information about your actions in </w:t>
      </w:r>
      <w:proofErr w:type="spellStart"/>
      <w:r w:rsidRPr="00313F49">
        <w:rPr>
          <w:rStyle w:val="spellingerror"/>
          <w:rFonts w:ascii="Calibri" w:hAnsi="Calibri" w:cs="Segoe UI"/>
          <w:sz w:val="22"/>
          <w:szCs w:val="22"/>
          <w:lang w:val="en-GB"/>
        </w:rPr>
        <w:t>Flyt</w:t>
      </w:r>
      <w:proofErr w:type="spellEnd"/>
      <w:r w:rsidRPr="00313F49">
        <w:rPr>
          <w:rStyle w:val="normaltextrun"/>
          <w:rFonts w:ascii="Calibri" w:hAnsi="Calibri" w:cs="Segoe UI"/>
          <w:sz w:val="22"/>
          <w:szCs w:val="22"/>
          <w:lang w:val="en-GB"/>
        </w:rPr>
        <w:t xml:space="preserve">. Some of this data </w:t>
      </w:r>
      <w:proofErr w:type="gramStart"/>
      <w:r w:rsidRPr="00313F49">
        <w:rPr>
          <w:rStyle w:val="normaltextrun"/>
          <w:rFonts w:ascii="Calibri" w:hAnsi="Calibri" w:cs="Segoe UI"/>
          <w:sz w:val="22"/>
          <w:szCs w:val="22"/>
          <w:lang w:val="en-GB"/>
        </w:rPr>
        <w:t>is erased</w:t>
      </w:r>
      <w:proofErr w:type="gramEnd"/>
      <w:r w:rsidRPr="00313F49">
        <w:rPr>
          <w:rStyle w:val="normaltextrun"/>
          <w:rFonts w:ascii="Calibri" w:hAnsi="Calibri" w:cs="Segoe UI"/>
          <w:sz w:val="22"/>
          <w:szCs w:val="22"/>
          <w:lang w:val="en-GB"/>
        </w:rPr>
        <w:t xml:space="preserve"> three months after a case has been closed. Data about who processed a case, how long the case processing took and if the case </w:t>
      </w:r>
      <w:proofErr w:type="gramStart"/>
      <w:r w:rsidRPr="00313F49">
        <w:rPr>
          <w:rStyle w:val="normaltextrun"/>
          <w:rFonts w:ascii="Calibri" w:hAnsi="Calibri" w:cs="Segoe UI"/>
          <w:sz w:val="22"/>
          <w:szCs w:val="22"/>
          <w:lang w:val="en-GB"/>
        </w:rPr>
        <w:t>was reassigned</w:t>
      </w:r>
      <w:proofErr w:type="gramEnd"/>
      <w:r w:rsidRPr="00313F49">
        <w:rPr>
          <w:rStyle w:val="normaltextrun"/>
          <w:rFonts w:ascii="Calibri" w:hAnsi="Calibri" w:cs="Segoe UI"/>
          <w:sz w:val="22"/>
          <w:szCs w:val="22"/>
          <w:lang w:val="en-GB"/>
        </w:rPr>
        <w:t xml:space="preserve"> to a </w:t>
      </w:r>
      <w:r>
        <w:rPr>
          <w:rStyle w:val="normaltextrun"/>
          <w:rFonts w:ascii="Calibri" w:hAnsi="Calibri" w:cs="Segoe UI"/>
          <w:sz w:val="22"/>
          <w:szCs w:val="22"/>
          <w:lang w:val="en-GB"/>
        </w:rPr>
        <w:t xml:space="preserve">different administrative officer is stored </w:t>
      </w:r>
      <w:r w:rsidRPr="00313F49">
        <w:rPr>
          <w:rStyle w:val="normaltextrun"/>
          <w:rFonts w:ascii="Calibri" w:hAnsi="Calibri" w:cs="Segoe UI"/>
          <w:sz w:val="22"/>
          <w:szCs w:val="22"/>
          <w:lang w:val="en-GB"/>
        </w:rPr>
        <w:t xml:space="preserve">indefinitely, for statistical </w:t>
      </w:r>
      <w:r>
        <w:rPr>
          <w:rStyle w:val="normaltextrun"/>
          <w:rFonts w:ascii="Calibri" w:hAnsi="Calibri" w:cs="Segoe UI"/>
          <w:sz w:val="22"/>
          <w:szCs w:val="22"/>
          <w:lang w:val="en-GB"/>
        </w:rPr>
        <w:t>purposes. </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sz w:val="22"/>
          <w:szCs w:val="22"/>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sidRPr="00313F49">
        <w:rPr>
          <w:rStyle w:val="normaltextrun"/>
          <w:rFonts w:ascii="Calibri" w:hAnsi="Calibri" w:cs="Segoe UI"/>
          <w:sz w:val="22"/>
          <w:szCs w:val="22"/>
          <w:lang w:val="en-GB"/>
        </w:rPr>
        <w:t xml:space="preserve">The personal data of students </w:t>
      </w:r>
      <w:r>
        <w:rPr>
          <w:rStyle w:val="normaltextrun"/>
          <w:rFonts w:ascii="Calibri" w:hAnsi="Calibri" w:cs="Segoe UI"/>
          <w:sz w:val="22"/>
          <w:szCs w:val="22"/>
          <w:lang w:val="en-GB"/>
        </w:rPr>
        <w:t>that you register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proofErr w:type="gramStart"/>
      <w:r>
        <w:rPr>
          <w:rStyle w:val="normaltextrun"/>
          <w:rFonts w:ascii="Calibri" w:hAnsi="Calibri" w:cs="Segoe UI"/>
          <w:sz w:val="22"/>
          <w:szCs w:val="22"/>
          <w:lang w:val="en-GB"/>
        </w:rPr>
        <w:t>is sent</w:t>
      </w:r>
      <w:proofErr w:type="gramEnd"/>
      <w:r>
        <w:rPr>
          <w:rStyle w:val="normaltextrun"/>
          <w:rFonts w:ascii="Calibri" w:hAnsi="Calibri" w:cs="Segoe UI"/>
          <w:sz w:val="22"/>
          <w:szCs w:val="22"/>
          <w:lang w:val="en-GB"/>
        </w:rPr>
        <w:t xml:space="preserve"> to </w:t>
      </w:r>
      <w:proofErr w:type="spellStart"/>
      <w:r>
        <w:rPr>
          <w:rStyle w:val="spellingerror"/>
          <w:rFonts w:ascii="Calibri" w:hAnsi="Calibri" w:cs="Segoe UI"/>
          <w:sz w:val="22"/>
          <w:szCs w:val="22"/>
          <w:lang w:val="en-GB"/>
        </w:rPr>
        <w:t>Felles</w:t>
      </w:r>
      <w:proofErr w:type="spellEnd"/>
      <w:r>
        <w:rPr>
          <w:rStyle w:val="normaltextrun"/>
          <w:rFonts w:ascii="Calibri" w:hAnsi="Calibri" w:cs="Segoe UI"/>
          <w:sz w:val="22"/>
          <w:szCs w:val="22"/>
          <w:lang w:val="en-GB"/>
        </w:rPr>
        <w:t> </w:t>
      </w:r>
      <w:proofErr w:type="spellStart"/>
      <w:r>
        <w:rPr>
          <w:rStyle w:val="spellingerror"/>
          <w:rFonts w:ascii="Calibri" w:hAnsi="Calibri" w:cs="Segoe UI"/>
          <w:sz w:val="22"/>
          <w:szCs w:val="22"/>
          <w:lang w:val="en-GB"/>
        </w:rPr>
        <w:t>studentsystem</w:t>
      </w:r>
      <w:proofErr w:type="spellEnd"/>
      <w:r>
        <w:rPr>
          <w:rStyle w:val="normaltextrun"/>
          <w:rFonts w:ascii="Calibri" w:hAnsi="Calibri" w:cs="Segoe UI"/>
          <w:sz w:val="22"/>
          <w:szCs w:val="22"/>
          <w:lang w:val="en-GB"/>
        </w:rPr>
        <w:t> (FS) &lt;and to the archive system Public 360&gt;.</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6) Automatic processing</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Your personal data </w:t>
      </w:r>
      <w:proofErr w:type="gramStart"/>
      <w:r>
        <w:rPr>
          <w:rStyle w:val="normaltextrun"/>
          <w:rFonts w:ascii="Calibri" w:hAnsi="Calibri" w:cs="Segoe UI"/>
          <w:sz w:val="22"/>
          <w:szCs w:val="22"/>
          <w:lang w:val="en-GB"/>
        </w:rPr>
        <w:t xml:space="preserve">will </w:t>
      </w:r>
      <w:r w:rsidRPr="00313F49">
        <w:rPr>
          <w:rStyle w:val="normaltextrun"/>
          <w:rFonts w:ascii="Calibri" w:hAnsi="Calibri" w:cs="Segoe UI"/>
          <w:sz w:val="22"/>
          <w:szCs w:val="22"/>
          <w:lang w:val="en-GB"/>
        </w:rPr>
        <w:t>not be used</w:t>
      </w:r>
      <w:proofErr w:type="gramEnd"/>
      <w:r w:rsidRPr="00313F49">
        <w:rPr>
          <w:rStyle w:val="normaltextrun"/>
          <w:rFonts w:ascii="Calibri" w:hAnsi="Calibri" w:cs="Segoe UI"/>
          <w:sz w:val="22"/>
          <w:szCs w:val="22"/>
          <w:lang w:val="en-GB"/>
        </w:rPr>
        <w:t xml:space="preserve"> in automated </w:t>
      </w:r>
      <w:r>
        <w:rPr>
          <w:rStyle w:val="normaltextrun"/>
          <w:rFonts w:ascii="Calibri" w:hAnsi="Calibri" w:cs="Segoe UI"/>
          <w:sz w:val="22"/>
          <w:szCs w:val="22"/>
          <w:lang w:val="en-GB"/>
        </w:rPr>
        <w:t>processing or profiling.</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7) Disclosure of your personal data to third parties</w:t>
      </w:r>
      <w:r w:rsidRPr="00313F49">
        <w:rPr>
          <w:rStyle w:val="eop"/>
          <w:rFonts w:ascii="Calibri" w:hAnsi="Calibri" w:cs="Segoe UI"/>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Disclosure or data export </w:t>
      </w:r>
      <w:proofErr w:type="gramStart"/>
      <w:r>
        <w:rPr>
          <w:rStyle w:val="normaltextrun"/>
          <w:rFonts w:ascii="Calibri" w:hAnsi="Calibri" w:cs="Segoe UI"/>
          <w:sz w:val="22"/>
          <w:szCs w:val="22"/>
          <w:lang w:val="en-GB"/>
        </w:rPr>
        <w:t>is defined</w:t>
      </w:r>
      <w:proofErr w:type="gramEnd"/>
      <w:r>
        <w:rPr>
          <w:rStyle w:val="normaltextrun"/>
          <w:rFonts w:ascii="Calibri" w:hAnsi="Calibri" w:cs="Segoe UI"/>
          <w:sz w:val="22"/>
          <w:szCs w:val="22"/>
          <w:lang w:val="en-GB"/>
        </w:rPr>
        <w:t xml:space="preserve"> as any data transfer that is not part of the controller’s own systems or data processing, or transferred to the person himself or herself, or to any other party that is receiving the data on the person’s behalf.</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color w:val="000000"/>
          <w:sz w:val="22"/>
          <w:szCs w:val="22"/>
          <w:lang w:val="en-US"/>
        </w:rPr>
        <w:t> </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sz w:val="22"/>
          <w:szCs w:val="22"/>
          <w:lang w:val="en-US"/>
        </w:rPr>
      </w:pP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 xml:space="preserve"> may disclose or export data, including personal data, to other systems, i.e. external data processors, whenever it </w:t>
      </w:r>
      <w:proofErr w:type="gramStart"/>
      <w:r>
        <w:rPr>
          <w:rStyle w:val="normaltextrun"/>
          <w:rFonts w:ascii="Calibri" w:hAnsi="Calibri" w:cs="Segoe UI"/>
          <w:sz w:val="22"/>
          <w:szCs w:val="22"/>
          <w:lang w:val="en-GB"/>
        </w:rPr>
        <w:t>is deemed</w:t>
      </w:r>
      <w:proofErr w:type="gramEnd"/>
      <w:r>
        <w:rPr>
          <w:rStyle w:val="normaltextrun"/>
          <w:rFonts w:ascii="Calibri" w:hAnsi="Calibri" w:cs="Segoe UI"/>
          <w:sz w:val="22"/>
          <w:szCs w:val="22"/>
          <w:lang w:val="en-GB"/>
        </w:rPr>
        <w:t xml:space="preserve"> necessary in the pursuit of </w:t>
      </w:r>
      <w:proofErr w:type="spellStart"/>
      <w:r>
        <w:rPr>
          <w:rStyle w:val="spellingerror"/>
          <w:rFonts w:ascii="Calibri" w:hAnsi="Calibri" w:cs="Segoe UI"/>
          <w:sz w:val="22"/>
          <w:szCs w:val="22"/>
          <w:lang w:val="en-GB"/>
        </w:rPr>
        <w:t>Flyt’s</w:t>
      </w:r>
      <w:proofErr w:type="spellEnd"/>
      <w:r>
        <w:rPr>
          <w:rStyle w:val="normaltextrun"/>
          <w:rFonts w:ascii="Calibri" w:hAnsi="Calibri" w:cs="Segoe UI"/>
          <w:sz w:val="22"/>
          <w:szCs w:val="22"/>
          <w:lang w:val="en-GB"/>
        </w:rPr>
        <w:t> objectives. </w:t>
      </w:r>
      <w:r>
        <w:rPr>
          <w:rStyle w:val="normaltextrun"/>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sz w:val="22"/>
          <w:szCs w:val="22"/>
          <w:lang w:val="en-US"/>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Your personal data </w:t>
      </w:r>
      <w:proofErr w:type="gramStart"/>
      <w:r>
        <w:rPr>
          <w:rStyle w:val="normaltextrun"/>
          <w:rFonts w:ascii="Calibri" w:hAnsi="Calibri" w:cs="Segoe UI"/>
          <w:sz w:val="22"/>
          <w:szCs w:val="22"/>
          <w:lang w:val="en-GB"/>
        </w:rPr>
        <w:t>will not be disclosed</w:t>
      </w:r>
      <w:proofErr w:type="gramEnd"/>
      <w:r>
        <w:rPr>
          <w:rStyle w:val="normaltextrun"/>
          <w:rFonts w:ascii="Calibri" w:hAnsi="Calibri" w:cs="Segoe UI"/>
          <w:sz w:val="22"/>
          <w:szCs w:val="22"/>
          <w:lang w:val="en-GB"/>
        </w:rPr>
        <w:t xml:space="preserve"> to countries outside of the EU/EEA, or to any international organizations. </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sz w:val="22"/>
          <w:szCs w:val="22"/>
          <w:lang w:val="en-US"/>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Your personal data </w:t>
      </w:r>
      <w:proofErr w:type="gramStart"/>
      <w:r>
        <w:rPr>
          <w:rStyle w:val="normaltextrun"/>
          <w:rFonts w:ascii="Calibri" w:hAnsi="Calibri" w:cs="Segoe UI"/>
          <w:sz w:val="22"/>
          <w:szCs w:val="22"/>
          <w:lang w:val="en-GB"/>
        </w:rPr>
        <w:t>may be disclosed</w:t>
      </w:r>
      <w:proofErr w:type="gramEnd"/>
      <w:r>
        <w:rPr>
          <w:rStyle w:val="normaltextrun"/>
          <w:rFonts w:ascii="Calibri" w:hAnsi="Calibri" w:cs="Segoe UI"/>
          <w:sz w:val="22"/>
          <w:szCs w:val="22"/>
          <w:lang w:val="en-GB"/>
        </w:rPr>
        <w:t xml:space="preserve"> to the following parties/agencies: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2"/>
        </w:numPr>
        <w:spacing w:before="0" w:beforeAutospacing="0" w:after="0" w:afterAutospacing="0"/>
        <w:ind w:left="360" w:firstLine="0"/>
        <w:textAlignment w:val="baseline"/>
        <w:rPr>
          <w:rFonts w:ascii="Calibri" w:hAnsi="Calibri" w:cs="Segoe UI"/>
          <w:sz w:val="22"/>
          <w:szCs w:val="22"/>
          <w:lang w:val="en-US"/>
        </w:rPr>
      </w:pPr>
      <w:r>
        <w:rPr>
          <w:rStyle w:val="normaltextrun"/>
          <w:rFonts w:ascii="Calibri" w:hAnsi="Calibri" w:cs="Segoe UI"/>
          <w:sz w:val="22"/>
          <w:szCs w:val="22"/>
          <w:lang w:val="en-GB"/>
        </w:rPr>
        <w:t>Unit – The Norwegian Directorate for ICT and Joint Services in Higher Education and Research</w:t>
      </w:r>
      <w:r>
        <w:rPr>
          <w:rStyle w:val="normaltextrun"/>
          <w:rFonts w:ascii="Calibri" w:hAnsi="Calibri" w:cs="Segoe UI"/>
          <w:sz w:val="22"/>
          <w:szCs w:val="22"/>
          <w:lang w:val="en-GB"/>
        </w:rPr>
        <w:t xml:space="preserve">. </w:t>
      </w:r>
      <w:r>
        <w:rPr>
          <w:rStyle w:val="normaltextrun"/>
          <w:rFonts w:ascii="Calibri" w:hAnsi="Calibri" w:cs="Segoe UI"/>
          <w:sz w:val="22"/>
          <w:szCs w:val="22"/>
          <w:lang w:val="en-GB"/>
        </w:rPr>
        <w:br/>
      </w:r>
      <w:proofErr w:type="spellStart"/>
      <w:proofErr w:type="gramStart"/>
      <w:r>
        <w:rPr>
          <w:rStyle w:val="spellingerror"/>
          <w:rFonts w:ascii="Calibri" w:hAnsi="Calibri" w:cs="Segoe UI"/>
          <w:sz w:val="22"/>
          <w:szCs w:val="22"/>
          <w:lang w:val="en-GB"/>
        </w:rPr>
        <w:t>Flyt</w:t>
      </w:r>
      <w:proofErr w:type="spellEnd"/>
      <w:r w:rsidRPr="00313F49">
        <w:rPr>
          <w:rStyle w:val="normaltextrun"/>
          <w:rFonts w:ascii="Calibri" w:hAnsi="Calibri" w:cs="Segoe UI"/>
          <w:sz w:val="22"/>
          <w:szCs w:val="22"/>
          <w:lang w:val="en-GB"/>
        </w:rPr>
        <w:t> is developed by Unit</w:t>
      </w:r>
      <w:proofErr w:type="gramEnd"/>
      <w:r w:rsidRPr="00313F49">
        <w:rPr>
          <w:rStyle w:val="normaltextrun"/>
          <w:rFonts w:ascii="Calibri" w:hAnsi="Calibri" w:cs="Segoe UI"/>
          <w:sz w:val="22"/>
          <w:szCs w:val="22"/>
          <w:lang w:val="en-GB"/>
        </w:rPr>
        <w:t xml:space="preserve">. Unit staff who need to access your personal data as part of their job </w:t>
      </w:r>
      <w:proofErr w:type="gramStart"/>
      <w:r w:rsidRPr="00313F49">
        <w:rPr>
          <w:rStyle w:val="normaltextrun"/>
          <w:rFonts w:ascii="Calibri" w:hAnsi="Calibri" w:cs="Segoe UI"/>
          <w:sz w:val="22"/>
          <w:szCs w:val="22"/>
          <w:lang w:val="en-GB"/>
        </w:rPr>
        <w:t>will be granted</w:t>
      </w:r>
      <w:proofErr w:type="gramEnd"/>
      <w:r w:rsidRPr="00313F49">
        <w:rPr>
          <w:rStyle w:val="normaltextrun"/>
          <w:rFonts w:ascii="Calibri" w:hAnsi="Calibri" w:cs="Segoe UI"/>
          <w:sz w:val="22"/>
          <w:szCs w:val="22"/>
          <w:lang w:val="en-GB"/>
        </w:rPr>
        <w:t xml:space="preserve"> such access. This access is needed to provide user support and, if relevant, to correct errors.</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3"/>
        </w:numPr>
        <w:spacing w:before="0" w:beforeAutospacing="0" w:after="0" w:afterAutospacing="0"/>
        <w:ind w:left="360" w:firstLine="0"/>
        <w:textAlignment w:val="baseline"/>
        <w:rPr>
          <w:rFonts w:ascii="Calibri" w:hAnsi="Calibri" w:cs="Segoe UI"/>
          <w:sz w:val="22"/>
          <w:szCs w:val="22"/>
          <w:lang w:val="en-US"/>
        </w:rPr>
      </w:pPr>
      <w:r>
        <w:rPr>
          <w:rStyle w:val="normaltextrun"/>
          <w:rFonts w:ascii="Calibri" w:hAnsi="Calibri" w:cs="Segoe UI"/>
          <w:sz w:val="22"/>
          <w:szCs w:val="22"/>
          <w:lang w:val="en-GB"/>
        </w:rPr>
        <w:t>University </w:t>
      </w:r>
      <w:proofErr w:type="spellStart"/>
      <w:r>
        <w:rPr>
          <w:rStyle w:val="spellingerror"/>
          <w:rFonts w:ascii="Calibri" w:hAnsi="Calibri" w:cs="Segoe UI"/>
          <w:sz w:val="22"/>
          <w:szCs w:val="22"/>
          <w:lang w:val="en-GB"/>
        </w:rPr>
        <w:t>Center</w:t>
      </w:r>
      <w:proofErr w:type="spellEnd"/>
      <w:r>
        <w:rPr>
          <w:rStyle w:val="normaltextrun"/>
          <w:rFonts w:ascii="Calibri" w:hAnsi="Calibri" w:cs="Segoe UI"/>
          <w:sz w:val="22"/>
          <w:szCs w:val="22"/>
          <w:lang w:val="en-GB"/>
        </w:rPr>
        <w:t> for Information Technology (USIT) at the University of Oslo (</w:t>
      </w:r>
      <w:proofErr w:type="spellStart"/>
      <w:r>
        <w:rPr>
          <w:rStyle w:val="spellingerror"/>
          <w:rFonts w:ascii="Calibri" w:hAnsi="Calibri" w:cs="Segoe UI"/>
          <w:sz w:val="22"/>
          <w:szCs w:val="22"/>
          <w:lang w:val="en-GB"/>
        </w:rPr>
        <w:t>UiO</w:t>
      </w:r>
      <w:proofErr w:type="spellEnd"/>
      <w:r>
        <w:rPr>
          <w:rStyle w:val="normaltextrun"/>
          <w:rFonts w:ascii="Calibri" w:hAnsi="Calibri" w:cs="Segoe UI"/>
          <w:sz w:val="22"/>
          <w:szCs w:val="22"/>
          <w:lang w:val="en-GB"/>
        </w:rPr>
        <w:t>)</w:t>
      </w:r>
      <w:proofErr w:type="gramStart"/>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roofErr w:type="gramEnd"/>
      <w:r>
        <w:rPr>
          <w:rFonts w:ascii="Calibri" w:hAnsi="Calibri" w:cs="Segoe UI"/>
          <w:sz w:val="22"/>
          <w:szCs w:val="22"/>
          <w:lang w:val="en-US"/>
        </w:rPr>
        <w:br/>
      </w:r>
      <w:proofErr w:type="spellStart"/>
      <w:r>
        <w:rPr>
          <w:rStyle w:val="spellingerror"/>
          <w:rFonts w:ascii="Calibri" w:hAnsi="Calibri" w:cs="Segoe UI"/>
          <w:sz w:val="22"/>
          <w:szCs w:val="22"/>
          <w:lang w:val="en-GB"/>
        </w:rPr>
        <w:t>Flyt</w:t>
      </w:r>
      <w:proofErr w:type="spellEnd"/>
      <w:r w:rsidRPr="00313F49">
        <w:rPr>
          <w:rStyle w:val="normaltextrun"/>
          <w:rFonts w:ascii="Calibri" w:hAnsi="Calibri" w:cs="Segoe UI"/>
          <w:sz w:val="22"/>
          <w:szCs w:val="22"/>
          <w:lang w:val="en-GB"/>
        </w:rPr>
        <w:t> is operated by USIT at </w:t>
      </w:r>
      <w:proofErr w:type="spellStart"/>
      <w:r w:rsidRPr="00313F49">
        <w:rPr>
          <w:rStyle w:val="spellingerror"/>
          <w:rFonts w:ascii="Calibri" w:hAnsi="Calibri" w:cs="Segoe UI"/>
          <w:sz w:val="22"/>
          <w:szCs w:val="22"/>
          <w:lang w:val="en-GB"/>
        </w:rPr>
        <w:t>UiO</w:t>
      </w:r>
      <w:proofErr w:type="spellEnd"/>
      <w:r w:rsidRPr="00313F49">
        <w:rPr>
          <w:rStyle w:val="normaltextrun"/>
          <w:rFonts w:ascii="Calibri" w:hAnsi="Calibri" w:cs="Segoe UI"/>
          <w:sz w:val="22"/>
          <w:szCs w:val="22"/>
          <w:lang w:val="en-GB"/>
        </w:rPr>
        <w:t xml:space="preserve">. USIT staff who need to access your personal data as part of their job </w:t>
      </w:r>
      <w:proofErr w:type="gramStart"/>
      <w:r w:rsidRPr="00313F49">
        <w:rPr>
          <w:rStyle w:val="normaltextrun"/>
          <w:rFonts w:ascii="Calibri" w:hAnsi="Calibri" w:cs="Segoe UI"/>
          <w:sz w:val="22"/>
          <w:szCs w:val="22"/>
          <w:lang w:val="en-GB"/>
        </w:rPr>
        <w:t>will be granted</w:t>
      </w:r>
      <w:proofErr w:type="gramEnd"/>
      <w:r w:rsidRPr="00313F49">
        <w:rPr>
          <w:rStyle w:val="normaltextrun"/>
          <w:rFonts w:ascii="Calibri" w:hAnsi="Calibri" w:cs="Segoe UI"/>
          <w:sz w:val="22"/>
          <w:szCs w:val="22"/>
          <w:lang w:val="en-GB"/>
        </w:rPr>
        <w:t xml:space="preserve"> such access. This access is needed to provide user support and, if relevant, correct errors.</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GB"/>
        </w:rPr>
        <w:t>UNINETT AS</w:t>
      </w:r>
      <w:r w:rsidRPr="00313F49">
        <w:rPr>
          <w:rStyle w:val="eop"/>
          <w:rFonts w:ascii="Calibri" w:hAnsi="Calibri" w:cs="Segoe UI"/>
          <w:sz w:val="22"/>
          <w:szCs w:val="22"/>
          <w:lang w:val="en-US"/>
        </w:rPr>
        <w:t> </w:t>
      </w:r>
      <w:r w:rsidRPr="00313F49">
        <w:rPr>
          <w:rFonts w:ascii="Calibri" w:hAnsi="Calibri" w:cs="Segoe UI"/>
          <w:sz w:val="22"/>
          <w:szCs w:val="22"/>
          <w:lang w:val="en-US"/>
        </w:rPr>
        <w:br/>
      </w:r>
      <w:r w:rsidRPr="00313F49">
        <w:rPr>
          <w:rStyle w:val="normaltextrun"/>
          <w:rFonts w:ascii="Calibri" w:hAnsi="Calibri" w:cs="Segoe UI"/>
          <w:sz w:val="22"/>
          <w:szCs w:val="22"/>
          <w:lang w:val="en-GB"/>
        </w:rPr>
        <w:t>When you log on to </w:t>
      </w:r>
      <w:proofErr w:type="spellStart"/>
      <w:r>
        <w:rPr>
          <w:rStyle w:val="spellingerror"/>
          <w:rFonts w:ascii="Calibri" w:hAnsi="Calibri" w:cs="Segoe UI"/>
          <w:sz w:val="22"/>
          <w:szCs w:val="22"/>
          <w:lang w:val="en-GB"/>
        </w:rPr>
        <w:t>Flyt</w:t>
      </w:r>
      <w:proofErr w:type="spellEnd"/>
      <w:r w:rsidRPr="00313F49">
        <w:rPr>
          <w:rStyle w:val="normaltextrun"/>
          <w:rFonts w:ascii="Calibri" w:hAnsi="Calibri" w:cs="Segoe UI"/>
          <w:sz w:val="22"/>
          <w:szCs w:val="22"/>
          <w:lang w:val="en-GB"/>
        </w:rPr>
        <w:t xml:space="preserve">, you use the </w:t>
      </w:r>
      <w:proofErr w:type="gramStart"/>
      <w:r w:rsidRPr="00313F49">
        <w:rPr>
          <w:rStyle w:val="normaltextrun"/>
          <w:rFonts w:ascii="Calibri" w:hAnsi="Calibri" w:cs="Segoe UI"/>
          <w:sz w:val="22"/>
          <w:szCs w:val="22"/>
          <w:lang w:val="en-GB"/>
        </w:rPr>
        <w:t>log-in</w:t>
      </w:r>
      <w:proofErr w:type="gramEnd"/>
      <w:r w:rsidRPr="00313F49">
        <w:rPr>
          <w:rStyle w:val="normaltextrun"/>
          <w:rFonts w:ascii="Calibri" w:hAnsi="Calibri" w:cs="Segoe UI"/>
          <w:sz w:val="22"/>
          <w:szCs w:val="22"/>
          <w:lang w:val="en-GB"/>
        </w:rPr>
        <w:t xml:space="preserve"> service FEIDE. FEIDE </w:t>
      </w:r>
      <w:proofErr w:type="gramStart"/>
      <w:r w:rsidRPr="00313F49">
        <w:rPr>
          <w:rStyle w:val="normaltextrun"/>
          <w:rFonts w:ascii="Calibri" w:hAnsi="Calibri" w:cs="Segoe UI"/>
          <w:sz w:val="22"/>
          <w:szCs w:val="22"/>
          <w:lang w:val="en-GB"/>
        </w:rPr>
        <w:t>is developed and provided by UNINETT AS.</w:t>
      </w:r>
      <w:proofErr w:type="gramEnd"/>
      <w:r w:rsidRPr="00313F49">
        <w:rPr>
          <w:rStyle w:val="normaltextrun"/>
          <w:rFonts w:ascii="Calibri" w:hAnsi="Calibri" w:cs="Segoe UI"/>
          <w:sz w:val="22"/>
          <w:szCs w:val="22"/>
          <w:lang w:val="en-GB"/>
        </w:rPr>
        <w:t xml:space="preserve"> UNINETT AS staff may access your FEIDE user name and IP address, provided they need such access to perform their duties.</w:t>
      </w:r>
      <w:r w:rsidRPr="00313F49">
        <w:rPr>
          <w:rStyle w:val="normaltextrun"/>
          <w:rFonts w:ascii="Calibri" w:hAnsi="Calibri" w:cs="Segoe UI"/>
          <w:color w:val="FF0000"/>
          <w:sz w:val="22"/>
          <w:szCs w:val="22"/>
          <w:lang w:val="en-GB"/>
        </w:rPr>
        <w:t> </w:t>
      </w:r>
      <w:r w:rsidRPr="00313F49">
        <w:rPr>
          <w:rStyle w:val="normaltextrun"/>
          <w:rFonts w:ascii="Calibri" w:hAnsi="Calibri" w:cs="Segoe UI"/>
          <w:sz w:val="22"/>
          <w:szCs w:val="22"/>
          <w:lang w:val="en-GB"/>
        </w:rPr>
        <w:t xml:space="preserve">This access is needed to provide user support and, if relevant, correct errors. Your personal data </w:t>
      </w:r>
      <w:proofErr w:type="gramStart"/>
      <w:r w:rsidRPr="00313F49">
        <w:rPr>
          <w:rStyle w:val="normaltextrun"/>
          <w:rFonts w:ascii="Calibri" w:hAnsi="Calibri" w:cs="Segoe UI"/>
          <w:sz w:val="22"/>
          <w:szCs w:val="22"/>
          <w:lang w:val="en-GB"/>
        </w:rPr>
        <w:t>will be erased</w:t>
      </w:r>
      <w:proofErr w:type="gramEnd"/>
      <w:r w:rsidRPr="00313F49">
        <w:rPr>
          <w:rStyle w:val="normaltextrun"/>
          <w:rFonts w:ascii="Calibri" w:hAnsi="Calibri" w:cs="Segoe UI"/>
          <w:sz w:val="22"/>
          <w:szCs w:val="22"/>
          <w:lang w:val="en-GB"/>
        </w:rPr>
        <w:t xml:space="preserve"> from FEIDE after six months.</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GB"/>
        </w:rPr>
        <w:lastRenderedPageBreak/>
        <w:t>Other employees at your institution</w:t>
      </w:r>
      <w:r w:rsidRPr="00313F49">
        <w:rPr>
          <w:rStyle w:val="eop"/>
          <w:rFonts w:ascii="Calibri" w:hAnsi="Calibri" w:cs="Segoe UI"/>
          <w:sz w:val="22"/>
          <w:szCs w:val="22"/>
          <w:lang w:val="en-US"/>
        </w:rPr>
        <w:t> </w:t>
      </w:r>
      <w:r w:rsidRPr="00313F49">
        <w:rPr>
          <w:rFonts w:ascii="Calibri" w:hAnsi="Calibri" w:cs="Segoe UI"/>
          <w:sz w:val="22"/>
          <w:szCs w:val="22"/>
          <w:lang w:val="en-US"/>
        </w:rPr>
        <w:br/>
      </w:r>
      <w:proofErr w:type="gramStart"/>
      <w:r w:rsidRPr="00313F49">
        <w:rPr>
          <w:rStyle w:val="normaltextrun"/>
          <w:rFonts w:ascii="Calibri" w:hAnsi="Calibri" w:cs="Segoe UI"/>
          <w:sz w:val="22"/>
          <w:szCs w:val="22"/>
          <w:lang w:val="en-GB"/>
        </w:rPr>
        <w:t>Other</w:t>
      </w:r>
      <w:proofErr w:type="gramEnd"/>
      <w:r w:rsidRPr="00313F49">
        <w:rPr>
          <w:rStyle w:val="normaltextrun"/>
          <w:rFonts w:ascii="Calibri" w:hAnsi="Calibri" w:cs="Segoe UI"/>
          <w:sz w:val="22"/>
          <w:szCs w:val="22"/>
          <w:lang w:val="en-GB"/>
        </w:rPr>
        <w:t xml:space="preserve"> users who are logged in to </w:t>
      </w:r>
      <w:proofErr w:type="spellStart"/>
      <w:r w:rsidRPr="00313F49">
        <w:rPr>
          <w:rStyle w:val="spellingerror"/>
          <w:rFonts w:ascii="Calibri" w:hAnsi="Calibri" w:cs="Segoe UI"/>
          <w:sz w:val="22"/>
          <w:szCs w:val="22"/>
          <w:lang w:val="en-GB"/>
        </w:rPr>
        <w:t>Flyt</w:t>
      </w:r>
      <w:proofErr w:type="spellEnd"/>
      <w:r w:rsidRPr="00313F49">
        <w:rPr>
          <w:rStyle w:val="normaltextrun"/>
          <w:rFonts w:ascii="Calibri" w:hAnsi="Calibri" w:cs="Segoe UI"/>
          <w:sz w:val="22"/>
          <w:szCs w:val="22"/>
          <w:lang w:val="en-GB"/>
        </w:rPr>
        <w:t> can see your name and organisational unit.  This allows distribution of cases and other sub-tasks, and to allow staff involved in the processing of a case to communicate with each other during the proceedings.</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b/>
          <w:bCs/>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8) Personal data safety</w:t>
      </w:r>
      <w:r>
        <w:rPr>
          <w:rStyle w:val="normaltextrun"/>
          <w:rFonts w:ascii="Calibri" w:hAnsi="Calibri" w:cs="Segoe UI"/>
          <w:b/>
          <w:bCs/>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 regularly perform risk and vulnerability analyses to protect your personal data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xml:space="preserve">. In addition, various security measures </w:t>
      </w:r>
      <w:proofErr w:type="gramStart"/>
      <w:r>
        <w:rPr>
          <w:rStyle w:val="normaltextrun"/>
          <w:rFonts w:ascii="Calibri" w:hAnsi="Calibri" w:cs="Segoe UI"/>
          <w:sz w:val="22"/>
          <w:szCs w:val="22"/>
          <w:lang w:val="en-GB"/>
        </w:rPr>
        <w:t>have been implemented</w:t>
      </w:r>
      <w:proofErr w:type="gramEnd"/>
      <w:r>
        <w:rPr>
          <w:rStyle w:val="normaltextrun"/>
          <w:rFonts w:ascii="Calibri" w:hAnsi="Calibri" w:cs="Segoe UI"/>
          <w:sz w:val="22"/>
          <w:szCs w:val="22"/>
          <w:lang w:val="en-GB"/>
        </w:rPr>
        <w:t>, such as access control, to keep the number of people who have access to your personal data as low as possible.</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9) Your rights</w:t>
      </w:r>
      <w:proofErr w:type="gramStart"/>
      <w:r>
        <w:rPr>
          <w:rStyle w:val="normaltextrun"/>
          <w:rFonts w:ascii="Calibri" w:hAnsi="Calibri" w:cs="Segoe UI"/>
          <w:sz w:val="22"/>
          <w:szCs w:val="22"/>
          <w:lang w:val="en-GB"/>
        </w:rPr>
        <w:t> </w:t>
      </w:r>
      <w:r w:rsidRPr="00313F49">
        <w:rPr>
          <w:rStyle w:val="scxw112636974"/>
          <w:rFonts w:ascii="Calibri" w:hAnsi="Calibri" w:cs="Segoe UI"/>
          <w:sz w:val="22"/>
          <w:szCs w:val="22"/>
          <w:lang w:val="en-US"/>
        </w:rPr>
        <w:t> </w:t>
      </w:r>
      <w:proofErr w:type="gramEnd"/>
      <w:r w:rsidRPr="00313F49">
        <w:rPr>
          <w:rFonts w:ascii="Calibri" w:hAnsi="Calibri" w:cs="Segoe UI"/>
          <w:sz w:val="22"/>
          <w:szCs w:val="22"/>
          <w:lang w:val="en-US"/>
        </w:rPr>
        <w:br/>
      </w:r>
      <w:r>
        <w:rPr>
          <w:rStyle w:val="normaltextrun"/>
          <w:rFonts w:ascii="Calibri" w:hAnsi="Calibri" w:cs="Segoe UI"/>
          <w:sz w:val="22"/>
          <w:szCs w:val="22"/>
          <w:lang w:val="en-GB"/>
        </w:rPr>
        <w:t>Right to information and access</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You have the right to information about how </w:t>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 </w:t>
      </w:r>
      <w:r>
        <w:rPr>
          <w:rStyle w:val="normaltextrun"/>
          <w:rFonts w:ascii="Calibri" w:hAnsi="Calibri" w:cs="Segoe UI"/>
          <w:sz w:val="22"/>
          <w:szCs w:val="22"/>
          <w:lang w:val="en-GB"/>
        </w:rPr>
        <w:t xml:space="preserve">process your personal data. The purpose of this privacy policy </w:t>
      </w:r>
      <w:proofErr w:type="gramStart"/>
      <w:r>
        <w:rPr>
          <w:rStyle w:val="normaltextrun"/>
          <w:rFonts w:ascii="Calibri" w:hAnsi="Calibri" w:cs="Segoe UI"/>
          <w:sz w:val="22"/>
          <w:szCs w:val="22"/>
          <w:lang w:val="en-GB"/>
        </w:rPr>
        <w:t>is meant</w:t>
      </w:r>
      <w:proofErr w:type="gramEnd"/>
      <w:r>
        <w:rPr>
          <w:rStyle w:val="normaltextrun"/>
          <w:rFonts w:ascii="Calibri" w:hAnsi="Calibri" w:cs="Segoe UI"/>
          <w:sz w:val="22"/>
          <w:szCs w:val="22"/>
          <w:lang w:val="en-GB"/>
        </w:rPr>
        <w:t xml:space="preserve"> to provide you with all information you have the right to get.</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You also have the right to view/access </w:t>
      </w:r>
      <w:proofErr w:type="gramStart"/>
      <w:r>
        <w:rPr>
          <w:rStyle w:val="normaltextrun"/>
          <w:rFonts w:ascii="Calibri" w:hAnsi="Calibri" w:cs="Segoe UI"/>
          <w:sz w:val="22"/>
          <w:szCs w:val="22"/>
          <w:lang w:val="en-GB"/>
        </w:rPr>
        <w:t>any and all</w:t>
      </w:r>
      <w:proofErr w:type="gramEnd"/>
      <w:r>
        <w:rPr>
          <w:rStyle w:val="normaltextrun"/>
          <w:rFonts w:ascii="Calibri" w:hAnsi="Calibri" w:cs="Segoe UI"/>
          <w:sz w:val="22"/>
          <w:szCs w:val="22"/>
          <w:lang w:val="en-GB"/>
        </w:rPr>
        <w:t xml:space="preserve"> personal data registered about you at </w:t>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w:t>
      </w:r>
      <w:r>
        <w:rPr>
          <w:rStyle w:val="normaltextrun"/>
          <w:rFonts w:ascii="Calibri" w:hAnsi="Calibri" w:cs="Segoe UI"/>
          <w:color w:val="000000"/>
          <w:sz w:val="22"/>
          <w:szCs w:val="22"/>
          <w:lang w:val="en-GB"/>
        </w:rPr>
        <w:t> </w:t>
      </w:r>
      <w:r>
        <w:rPr>
          <w:rStyle w:val="normaltextrun"/>
          <w:rFonts w:ascii="Calibri" w:hAnsi="Calibri" w:cs="Segoe UI"/>
          <w:sz w:val="22"/>
          <w:szCs w:val="22"/>
          <w:lang w:val="en-GB"/>
        </w:rPr>
        <w:t>You also have the right to request a copy of the personal data registered about you.</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Right to correction</w:t>
      </w:r>
      <w:proofErr w:type="gramStart"/>
      <w:r>
        <w:rPr>
          <w:rStyle w:val="normaltextrun"/>
          <w:rFonts w:ascii="Calibri" w:hAnsi="Calibri" w:cs="Segoe UI"/>
          <w:sz w:val="22"/>
          <w:szCs w:val="22"/>
          <w:lang w:val="en-GB"/>
        </w:rPr>
        <w:t> </w:t>
      </w:r>
      <w:r w:rsidRPr="00313F49">
        <w:rPr>
          <w:rStyle w:val="scxw112636974"/>
          <w:rFonts w:ascii="Calibri" w:hAnsi="Calibri" w:cs="Segoe UI"/>
          <w:sz w:val="22"/>
          <w:szCs w:val="22"/>
          <w:lang w:val="en-US"/>
        </w:rPr>
        <w:t> </w:t>
      </w:r>
      <w:proofErr w:type="gramEnd"/>
      <w:r w:rsidRPr="00313F49">
        <w:rPr>
          <w:rFonts w:ascii="Calibri" w:hAnsi="Calibri" w:cs="Segoe UI"/>
          <w:sz w:val="22"/>
          <w:szCs w:val="22"/>
          <w:lang w:val="en-US"/>
        </w:rPr>
        <w:br/>
      </w:r>
      <w:r>
        <w:rPr>
          <w:rStyle w:val="normaltextrun"/>
          <w:rFonts w:ascii="Calibri" w:hAnsi="Calibri" w:cs="Segoe UI"/>
          <w:sz w:val="22"/>
          <w:szCs w:val="22"/>
          <w:lang w:val="en-GB"/>
        </w:rPr>
        <w:t>You have the right to have</w:t>
      </w:r>
      <w:r>
        <w:rPr>
          <w:rStyle w:val="normaltextrun"/>
          <w:rFonts w:ascii="Calibri" w:hAnsi="Calibri" w:cs="Segoe UI"/>
          <w:sz w:val="22"/>
          <w:szCs w:val="22"/>
          <w:lang w:val="en-GB"/>
        </w:rPr>
        <w:t xml:space="preserve"> </w:t>
      </w:r>
      <w:r>
        <w:rPr>
          <w:rStyle w:val="normaltextrun"/>
          <w:rFonts w:ascii="Calibri" w:hAnsi="Calibri" w:cs="Segoe UI"/>
          <w:sz w:val="22"/>
          <w:szCs w:val="22"/>
          <w:lang w:val="en-GB"/>
        </w:rPr>
        <w:t xml:space="preserve">incorrect personal data about you corrected. You also have the right to supplement </w:t>
      </w:r>
      <w:proofErr w:type="gramStart"/>
      <w:r>
        <w:rPr>
          <w:rStyle w:val="normaltextrun"/>
          <w:rFonts w:ascii="Calibri" w:hAnsi="Calibri" w:cs="Segoe UI"/>
          <w:sz w:val="22"/>
          <w:szCs w:val="22"/>
          <w:lang w:val="en-GB"/>
        </w:rPr>
        <w:t>any and all</w:t>
      </w:r>
      <w:proofErr w:type="gramEnd"/>
      <w:r>
        <w:rPr>
          <w:rStyle w:val="normaltextrun"/>
          <w:rFonts w:ascii="Calibri" w:hAnsi="Calibri" w:cs="Segoe UI"/>
          <w:sz w:val="22"/>
          <w:szCs w:val="22"/>
          <w:lang w:val="en-GB"/>
        </w:rPr>
        <w:t xml:space="preserve"> incomplete data registered about you. Please contact us if you believe we have registered incorrect or incomplete personal data about you. It is important that you justify and, if relevant, document why you believe the personal data registered is incorrect or incomplete.</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Right to limit processing</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proofErr w:type="gramStart"/>
      <w:r>
        <w:rPr>
          <w:rStyle w:val="normaltextrun"/>
          <w:rFonts w:ascii="Calibri" w:hAnsi="Calibri" w:cs="Segoe UI"/>
          <w:sz w:val="22"/>
          <w:szCs w:val="22"/>
          <w:lang w:val="en-GB"/>
        </w:rPr>
        <w:t>In</w:t>
      </w:r>
      <w:proofErr w:type="gramEnd"/>
      <w:r>
        <w:rPr>
          <w:rStyle w:val="normaltextrun"/>
          <w:rFonts w:ascii="Calibri" w:hAnsi="Calibri" w:cs="Segoe UI"/>
          <w:sz w:val="22"/>
          <w:szCs w:val="22"/>
          <w:lang w:val="en-GB"/>
        </w:rPr>
        <w:t xml:space="preserve"> certain circumstances, you have the right to demand limited processing of your personal data. Limiting the processing of personal data means that your personal data </w:t>
      </w:r>
      <w:proofErr w:type="gramStart"/>
      <w:r>
        <w:rPr>
          <w:rStyle w:val="normaltextrun"/>
          <w:rFonts w:ascii="Calibri" w:hAnsi="Calibri" w:cs="Segoe UI"/>
          <w:sz w:val="22"/>
          <w:szCs w:val="22"/>
          <w:lang w:val="en-GB"/>
        </w:rPr>
        <w:t>will still be registered</w:t>
      </w:r>
      <w:proofErr w:type="gramEnd"/>
      <w:r>
        <w:rPr>
          <w:rStyle w:val="normaltextrun"/>
          <w:rFonts w:ascii="Calibri" w:hAnsi="Calibri" w:cs="Segoe UI"/>
          <w:sz w:val="22"/>
          <w:szCs w:val="22"/>
          <w:lang w:val="en-GB"/>
        </w:rPr>
        <w:t>, but the opportunities for further processing are limited.</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If you believe that personal data about you is incorrect or incomplete, or you have filed a complaint against the processing of your data (read more about this below), you have the right to demand that the processing of your personal data is temporarily limited. This means that processing will be limited </w:t>
      </w:r>
      <w:proofErr w:type="gramStart"/>
      <w:r>
        <w:rPr>
          <w:rStyle w:val="normaltextrun"/>
          <w:rFonts w:ascii="Calibri" w:hAnsi="Calibri" w:cs="Segoe UI"/>
          <w:sz w:val="22"/>
          <w:szCs w:val="22"/>
          <w:lang w:val="en-GB"/>
        </w:rPr>
        <w:t>until, we have either</w:t>
      </w:r>
      <w:proofErr w:type="gramEnd"/>
      <w:r>
        <w:rPr>
          <w:rStyle w:val="normaltextrun"/>
          <w:rFonts w:ascii="Calibri" w:hAnsi="Calibri" w:cs="Segoe UI"/>
          <w:sz w:val="22"/>
          <w:szCs w:val="22"/>
          <w:lang w:val="en-GB"/>
        </w:rPr>
        <w:t xml:space="preserve"> corrected your personal data or until we have been able to assess whether your complaint is justified.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xml:space="preserve">In other </w:t>
      </w:r>
      <w:proofErr w:type="gramStart"/>
      <w:r>
        <w:rPr>
          <w:rStyle w:val="normaltextrun"/>
          <w:rFonts w:ascii="Calibri" w:hAnsi="Calibri" w:cs="Segoe UI"/>
          <w:sz w:val="22"/>
          <w:szCs w:val="22"/>
          <w:lang w:val="en-GB"/>
        </w:rPr>
        <w:t>circumstances</w:t>
      </w:r>
      <w:proofErr w:type="gramEnd"/>
      <w:r>
        <w:rPr>
          <w:rStyle w:val="normaltextrun"/>
          <w:rFonts w:ascii="Calibri" w:hAnsi="Calibri" w:cs="Segoe UI"/>
          <w:sz w:val="22"/>
          <w:szCs w:val="22"/>
          <w:lang w:val="en-GB"/>
        </w:rPr>
        <w:t xml:space="preserve"> you may also demand a more permanent limitation on the processing of your personal data. In order to qualify </w:t>
      </w:r>
      <w:proofErr w:type="gramStart"/>
      <w:r>
        <w:rPr>
          <w:rStyle w:val="normaltextrun"/>
          <w:rFonts w:ascii="Calibri" w:hAnsi="Calibri" w:cs="Segoe UI"/>
          <w:sz w:val="22"/>
          <w:szCs w:val="22"/>
          <w:lang w:val="en-GB"/>
        </w:rPr>
        <w:t>for the</w:t>
      </w:r>
      <w:proofErr w:type="gramEnd"/>
      <w:r>
        <w:rPr>
          <w:rStyle w:val="normaltextrun"/>
          <w:rFonts w:ascii="Calibri" w:hAnsi="Calibri" w:cs="Segoe UI"/>
          <w:sz w:val="22"/>
          <w:szCs w:val="22"/>
          <w:lang w:val="en-GB"/>
        </w:rPr>
        <w:t xml:space="preserve"> right to limit processing of your personal data, the conditions established by the Personal Data Act and Article 18 of the GDPR must be met. If we receive a request from you to limit processing of your personal data, we will assess whether the statutory conditions </w:t>
      </w:r>
      <w:proofErr w:type="gramStart"/>
      <w:r>
        <w:rPr>
          <w:rStyle w:val="normaltextrun"/>
          <w:rFonts w:ascii="Calibri" w:hAnsi="Calibri" w:cs="Segoe UI"/>
          <w:sz w:val="22"/>
          <w:szCs w:val="22"/>
          <w:lang w:val="en-GB"/>
        </w:rPr>
        <w:t>have been met</w:t>
      </w:r>
      <w:proofErr w:type="gramEnd"/>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Right to erasure</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proofErr w:type="gramStart"/>
      <w:r>
        <w:rPr>
          <w:rStyle w:val="normaltextrun"/>
          <w:rFonts w:ascii="Calibri" w:hAnsi="Calibri" w:cs="Segoe UI"/>
          <w:sz w:val="22"/>
          <w:szCs w:val="22"/>
          <w:lang w:val="en-GB"/>
        </w:rPr>
        <w:t>In</w:t>
      </w:r>
      <w:proofErr w:type="gramEnd"/>
      <w:r>
        <w:rPr>
          <w:rStyle w:val="normaltextrun"/>
          <w:rFonts w:ascii="Calibri" w:hAnsi="Calibri" w:cs="Segoe UI"/>
          <w:sz w:val="22"/>
          <w:szCs w:val="22"/>
          <w:lang w:val="en-GB"/>
        </w:rPr>
        <w:t xml:space="preserve"> certain circumstances you have the right to demand that we erase your personal data. The right to erasure is </w:t>
      </w:r>
      <w:proofErr w:type="gramStart"/>
      <w:r>
        <w:rPr>
          <w:rStyle w:val="normaltextrun"/>
          <w:rFonts w:ascii="Calibri" w:hAnsi="Calibri" w:cs="Segoe UI"/>
          <w:sz w:val="22"/>
          <w:szCs w:val="22"/>
          <w:lang w:val="en-GB"/>
        </w:rPr>
        <w:t>not unconditional</w:t>
      </w:r>
      <w:proofErr w:type="gramEnd"/>
      <w:r>
        <w:rPr>
          <w:rStyle w:val="normaltextrun"/>
          <w:rFonts w:ascii="Calibri" w:hAnsi="Calibri" w:cs="Segoe UI"/>
          <w:sz w:val="22"/>
          <w:szCs w:val="22"/>
          <w:lang w:val="en-GB"/>
        </w:rPr>
        <w:t xml:space="preserve">. Whether this applies to your situation, </w:t>
      </w:r>
      <w:proofErr w:type="gramStart"/>
      <w:r>
        <w:rPr>
          <w:rStyle w:val="normaltextrun"/>
          <w:rFonts w:ascii="Calibri" w:hAnsi="Calibri" w:cs="Segoe UI"/>
          <w:sz w:val="22"/>
          <w:szCs w:val="22"/>
          <w:lang w:val="en-GB"/>
        </w:rPr>
        <w:t>must be assessed</w:t>
      </w:r>
      <w:proofErr w:type="gramEnd"/>
      <w:r>
        <w:rPr>
          <w:rStyle w:val="normaltextrun"/>
          <w:rFonts w:ascii="Calibri" w:hAnsi="Calibri" w:cs="Segoe UI"/>
          <w:sz w:val="22"/>
          <w:szCs w:val="22"/>
          <w:lang w:val="en-GB"/>
        </w:rPr>
        <w:t> </w:t>
      </w:r>
      <w:r>
        <w:rPr>
          <w:rStyle w:val="advancedproofingissue"/>
          <w:rFonts w:ascii="Calibri" w:hAnsi="Calibri" w:cs="Segoe UI"/>
          <w:sz w:val="22"/>
          <w:szCs w:val="22"/>
          <w:lang w:val="en-GB"/>
        </w:rPr>
        <w:t>in light of</w:t>
      </w:r>
      <w:r>
        <w:rPr>
          <w:rStyle w:val="normaltextrun"/>
          <w:rFonts w:ascii="Calibri" w:hAnsi="Calibri" w:cs="Segoe UI"/>
          <w:sz w:val="22"/>
          <w:szCs w:val="22"/>
          <w:lang w:val="en-GB"/>
        </w:rPr>
        <w:t xml:space="preserve">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consider whether the conditions for erasure, as established by law, </w:t>
      </w:r>
      <w:proofErr w:type="gramStart"/>
      <w:r>
        <w:rPr>
          <w:rStyle w:val="normaltextrun"/>
          <w:rFonts w:ascii="Calibri" w:hAnsi="Calibri" w:cs="Segoe UI"/>
          <w:sz w:val="22"/>
          <w:szCs w:val="22"/>
          <w:lang w:val="en-GB"/>
        </w:rPr>
        <w:t>have been met</w:t>
      </w:r>
      <w:proofErr w:type="gramEnd"/>
      <w:r>
        <w:rPr>
          <w:rStyle w:val="normaltextrun"/>
          <w:rFonts w:ascii="Calibri" w:hAnsi="Calibri" w:cs="Segoe UI"/>
          <w:sz w:val="22"/>
          <w:szCs w:val="22"/>
          <w:lang w:val="en-GB"/>
        </w:rPr>
        <w:t xml:space="preserve">. Please be advised that the law </w:t>
      </w:r>
      <w:proofErr w:type="gramStart"/>
      <w:r>
        <w:rPr>
          <w:rStyle w:val="normaltextrun"/>
          <w:rFonts w:ascii="Calibri" w:hAnsi="Calibri" w:cs="Segoe UI"/>
          <w:sz w:val="22"/>
          <w:szCs w:val="22"/>
          <w:lang w:val="en-GB"/>
        </w:rPr>
        <w:t>allows</w:t>
      </w:r>
      <w:proofErr w:type="gramEnd"/>
      <w:r>
        <w:rPr>
          <w:rStyle w:val="normaltextrun"/>
          <w:rFonts w:ascii="Calibri" w:hAnsi="Calibri" w:cs="Segoe UI"/>
          <w:sz w:val="22"/>
          <w:szCs w:val="22"/>
          <w:lang w:val="en-GB"/>
        </w:rPr>
        <w:t xml:space="preserve"> us to make exceptions to your right to erasure. For example, we may need to store </w:t>
      </w:r>
      <w:r>
        <w:rPr>
          <w:rStyle w:val="normaltextrun"/>
          <w:rFonts w:ascii="Calibri" w:hAnsi="Calibri" w:cs="Segoe UI"/>
          <w:sz w:val="22"/>
          <w:szCs w:val="22"/>
          <w:lang w:val="en-GB"/>
        </w:rPr>
        <w:lastRenderedPageBreak/>
        <w:t xml:space="preserve">personal data </w:t>
      </w:r>
      <w:proofErr w:type="gramStart"/>
      <w:r>
        <w:rPr>
          <w:rStyle w:val="normaltextrun"/>
          <w:rFonts w:ascii="Calibri" w:hAnsi="Calibri" w:cs="Segoe UI"/>
          <w:sz w:val="22"/>
          <w:szCs w:val="22"/>
          <w:lang w:val="en-GB"/>
        </w:rPr>
        <w:t>for the purpose of</w:t>
      </w:r>
      <w:proofErr w:type="gramEnd"/>
      <w:r>
        <w:rPr>
          <w:rStyle w:val="normaltextrun"/>
          <w:rFonts w:ascii="Calibri" w:hAnsi="Calibri" w:cs="Segoe UI"/>
          <w:sz w:val="22"/>
          <w:szCs w:val="22"/>
          <w:lang w:val="en-GB"/>
        </w:rPr>
        <w:t xml:space="preserve"> performing a task in compliance of the Act Relating to Universities and University Colleges, or for reasons of public interest, such as archiving, research and statistics.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Right to object</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sz w:val="22"/>
          <w:szCs w:val="22"/>
          <w:lang w:val="en-GB"/>
        </w:rPr>
        <w:t xml:space="preserve">You may have the right to file an objection against the processing, i.e. object to the processing, on grounds that you have a specific need to stop the processing, e.g. if you have a need for protection, have a secret address, etc. The right to object is </w:t>
      </w:r>
      <w:proofErr w:type="gramStart"/>
      <w:r>
        <w:rPr>
          <w:rStyle w:val="normaltextrun"/>
          <w:rFonts w:ascii="Calibri" w:hAnsi="Calibri" w:cs="Segoe UI"/>
          <w:sz w:val="22"/>
          <w:szCs w:val="22"/>
          <w:lang w:val="en-GB"/>
        </w:rPr>
        <w:t>not unconditional</w:t>
      </w:r>
      <w:proofErr w:type="gramEnd"/>
      <w:r>
        <w:rPr>
          <w:rStyle w:val="normaltextrun"/>
          <w:rFonts w:ascii="Calibri" w:hAnsi="Calibri" w:cs="Segoe UI"/>
          <w:sz w:val="22"/>
          <w:szCs w:val="22"/>
          <w:lang w:val="en-GB"/>
        </w:rPr>
        <w:t>, and it is contingent upon the legal basis for the processing, and on your </w:t>
      </w:r>
      <w:r>
        <w:rPr>
          <w:rStyle w:val="advancedproofingissue"/>
          <w:rFonts w:ascii="Calibri" w:hAnsi="Calibri" w:cs="Segoe UI"/>
          <w:sz w:val="22"/>
          <w:szCs w:val="22"/>
          <w:lang w:val="en-GB"/>
        </w:rPr>
        <w:t>particular circumstances</w:t>
      </w:r>
      <w:r>
        <w:rPr>
          <w:rStyle w:val="normaltextrun"/>
          <w:rFonts w:ascii="Calibri" w:hAnsi="Calibri" w:cs="Segoe UI"/>
          <w:sz w:val="22"/>
          <w:szCs w:val="22"/>
          <w:lang w:val="en-GB"/>
        </w:rPr>
        <w:t xml:space="preserve">. </w:t>
      </w:r>
      <w:proofErr w:type="gramStart"/>
      <w:r>
        <w:rPr>
          <w:rStyle w:val="normaltextrun"/>
          <w:rFonts w:ascii="Calibri" w:hAnsi="Calibri" w:cs="Segoe UI"/>
          <w:sz w:val="22"/>
          <w:szCs w:val="22"/>
          <w:lang w:val="en-GB"/>
        </w:rPr>
        <w:t>The conditions are established by Article 21 of the GDPR</w:t>
      </w:r>
      <w:proofErr w:type="gramEnd"/>
      <w:r>
        <w:rPr>
          <w:rStyle w:val="normaltextrun"/>
          <w:rFonts w:ascii="Calibri" w:hAnsi="Calibri" w:cs="Segoe UI"/>
          <w:sz w:val="22"/>
          <w:szCs w:val="22"/>
          <w:lang w:val="en-GB"/>
        </w:rPr>
        <w:t xml:space="preserve">. If you object to processing of your personal data, we will consider whether the conditions for filing an objection </w:t>
      </w:r>
      <w:proofErr w:type="gramStart"/>
      <w:r>
        <w:rPr>
          <w:rStyle w:val="normaltextrun"/>
          <w:rFonts w:ascii="Calibri" w:hAnsi="Calibri" w:cs="Segoe UI"/>
          <w:sz w:val="22"/>
          <w:szCs w:val="22"/>
          <w:lang w:val="en-GB"/>
        </w:rPr>
        <w:t>have been met</w:t>
      </w:r>
      <w:proofErr w:type="gramEnd"/>
      <w:r>
        <w:rPr>
          <w:rStyle w:val="normaltextrun"/>
          <w:rFonts w:ascii="Calibri" w:hAnsi="Calibri" w:cs="Segoe UI"/>
          <w:sz w:val="22"/>
          <w:szCs w:val="22"/>
          <w:lang w:val="en-GB"/>
        </w:rPr>
        <w:t>.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w:t>
      </w:r>
      <w:r>
        <w:rPr>
          <w:rStyle w:val="advancedproofingissue"/>
          <w:rFonts w:ascii="Calibri" w:hAnsi="Calibri" w:cs="Segoe UI"/>
          <w:sz w:val="22"/>
          <w:szCs w:val="22"/>
          <w:lang w:val="en-GB"/>
        </w:rPr>
        <w:t>have to</w:t>
      </w:r>
      <w:r>
        <w:rPr>
          <w:rStyle w:val="normaltextrun"/>
          <w:rFonts w:ascii="Calibri" w:hAnsi="Calibri" w:cs="Segoe UI"/>
          <w:sz w:val="22"/>
          <w:szCs w:val="22"/>
          <w:lang w:val="en-GB"/>
        </w:rPr>
        <w:t> store your personal data for the purpose of performing a task in compliance with the Act Relating to Universities and University Colleges, or for reasons of public interest.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Right to file complaint against processing</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proofErr w:type="gramStart"/>
      <w:r>
        <w:rPr>
          <w:rStyle w:val="normaltextrun"/>
          <w:rFonts w:ascii="Calibri" w:hAnsi="Calibri" w:cs="Segoe UI"/>
          <w:sz w:val="22"/>
          <w:szCs w:val="22"/>
          <w:lang w:val="en-GB"/>
        </w:rPr>
        <w:t>If</w:t>
      </w:r>
      <w:proofErr w:type="gramEnd"/>
      <w:r>
        <w:rPr>
          <w:rStyle w:val="normaltextrun"/>
          <w:rFonts w:ascii="Calibri" w:hAnsi="Calibri" w:cs="Segoe UI"/>
          <w:sz w:val="22"/>
          <w:szCs w:val="22"/>
          <w:lang w:val="en-GB"/>
        </w:rPr>
        <w:t xml:space="preserve"> you believe we processed your personal data incorrectly or unlawfully, or if you believe we failed to protect your rights, you have the right to file a complaint against processing. Please see item 10 below for how to contact us.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If we dismiss your complaint, you may file your complaint with the Norwegian Data Protection Authority (DPA). The DPA is responsible for making sure Norwegian enterprises comply with the provisions of the Personal Data Act and the GDPR in their processing of personal data. </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b/>
          <w:bCs/>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lang w:val="en-GB"/>
        </w:rPr>
        <w:t>10) Contact information</w:t>
      </w:r>
      <w:r w:rsidRPr="00313F49">
        <w:rPr>
          <w:rStyle w:val="scxw112636974"/>
          <w:rFonts w:ascii="Calibri" w:hAnsi="Calibri" w:cs="Segoe UI"/>
          <w:lang w:val="en-US"/>
        </w:rPr>
        <w:t> </w:t>
      </w:r>
      <w:r w:rsidRPr="00313F49">
        <w:rPr>
          <w:rFonts w:ascii="Calibri" w:hAnsi="Calibri" w:cs="Segoe UI"/>
          <w:lang w:val="en-US"/>
        </w:rPr>
        <w:br/>
      </w:r>
      <w:r>
        <w:rPr>
          <w:rStyle w:val="normaltextrun"/>
          <w:rFonts w:ascii="Calibri" w:hAnsi="Calibri" w:cs="Segoe UI"/>
          <w:b/>
          <w:bCs/>
          <w:sz w:val="22"/>
          <w:szCs w:val="22"/>
          <w:lang w:val="en-GB"/>
        </w:rPr>
        <w:t>Data controller</w:t>
      </w:r>
      <w:r w:rsidRPr="00313F49">
        <w:rPr>
          <w:rStyle w:val="scxw112636974"/>
          <w:rFonts w:ascii="Calibri" w:hAnsi="Calibri" w:cs="Segoe UI"/>
          <w:sz w:val="22"/>
          <w:szCs w:val="22"/>
          <w:lang w:val="en-US"/>
        </w:rPr>
        <w:t> </w:t>
      </w:r>
      <w:r w:rsidRPr="00313F49">
        <w:rPr>
          <w:rFonts w:ascii="Calibri" w:hAnsi="Calibri" w:cs="Segoe UI"/>
          <w:sz w:val="22"/>
          <w:szCs w:val="22"/>
          <w:lang w:val="en-US"/>
        </w:rPr>
        <w:br/>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 </w:t>
      </w:r>
      <w:r>
        <w:rPr>
          <w:rStyle w:val="normaltextrun"/>
          <w:rFonts w:ascii="Calibri" w:hAnsi="Calibri" w:cs="Segoe UI"/>
          <w:sz w:val="22"/>
          <w:szCs w:val="22"/>
          <w:lang w:val="en-GB"/>
        </w:rPr>
        <w:t>is the data controller of personal data in </w:t>
      </w:r>
      <w:proofErr w:type="spellStart"/>
      <w:proofErr w:type="gram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w:t>
      </w:r>
      <w:proofErr w:type="gramEnd"/>
      <w:r>
        <w:rPr>
          <w:rStyle w:val="normaltextrun"/>
          <w:rFonts w:ascii="Calibri" w:hAnsi="Calibri" w:cs="Segoe UI"/>
          <w:sz w:val="22"/>
          <w:szCs w:val="22"/>
          <w:lang w:val="en-GB"/>
        </w:rPr>
        <w:t xml:space="preserve"> cf. </w:t>
      </w:r>
      <w:r>
        <w:rPr>
          <w:rStyle w:val="normaltextrun"/>
          <w:rFonts w:ascii="Calibri" w:hAnsi="Calibri" w:cs="Segoe UI"/>
          <w:sz w:val="22"/>
          <w:szCs w:val="22"/>
          <w:shd w:val="clear" w:color="auto" w:fill="FFFF00"/>
          <w:lang w:val="en-US"/>
        </w:rPr>
        <w:t>GDPR Article 4 no. 7</w:t>
      </w: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sz w:val="22"/>
          <w:szCs w:val="22"/>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If you wish to exercise your rights as established in item 9 above, please contact us at </w:t>
      </w:r>
      <w:r>
        <w:rPr>
          <w:rStyle w:val="normaltextrun"/>
          <w:rFonts w:ascii="Calibri" w:hAnsi="Calibri" w:cs="Segoe UI"/>
          <w:color w:val="000000"/>
          <w:sz w:val="22"/>
          <w:szCs w:val="22"/>
          <w:lang w:val="en-GB"/>
        </w:rPr>
        <w:t>behandlingsansvarlig@xxx.no. We will process your request as soon as possible and within 30 days at the latest.</w:t>
      </w:r>
      <w:r w:rsidRPr="00313F49">
        <w:rPr>
          <w:rStyle w:val="eop"/>
          <w:rFonts w:ascii="Calibri" w:hAnsi="Calibri" w:cs="Segoe UI"/>
          <w:sz w:val="22"/>
          <w:szCs w:val="22"/>
          <w:lang w:val="en-US"/>
        </w:rPr>
        <w:t> </w:t>
      </w:r>
    </w:p>
    <w:p w:rsidR="00313F49" w:rsidRDefault="00313F49" w:rsidP="00313F49">
      <w:pPr>
        <w:pStyle w:val="paragraph"/>
        <w:spacing w:before="0" w:beforeAutospacing="0" w:after="0" w:afterAutospacing="0"/>
        <w:textAlignment w:val="baseline"/>
        <w:rPr>
          <w:rStyle w:val="normaltextrun"/>
          <w:rFonts w:ascii="Calibri" w:hAnsi="Calibri" w:cs="Segoe UI"/>
          <w:b/>
          <w:bCs/>
          <w:sz w:val="22"/>
          <w:szCs w:val="22"/>
          <w:lang w:val="en-GB"/>
        </w:rPr>
      </w:pP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Data protection officer</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 has appointed a data protection officer whose responsibility it is to protect the personal data interests of both students and staff at </w:t>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w:t>
      </w:r>
      <w:r>
        <w:rPr>
          <w:rStyle w:val="normaltextrun"/>
          <w:rFonts w:ascii="Calibri" w:hAnsi="Calibri" w:cs="Segoe UI"/>
          <w:color w:val="000000"/>
          <w:sz w:val="22"/>
          <w:szCs w:val="22"/>
          <w:lang w:val="en-GB"/>
        </w:rPr>
        <w:t> </w:t>
      </w:r>
      <w:r>
        <w:rPr>
          <w:rStyle w:val="normaltextrun"/>
          <w:rFonts w:ascii="Calibri" w:hAnsi="Calibri" w:cs="Segoe UI"/>
          <w:sz w:val="22"/>
          <w:szCs w:val="22"/>
          <w:lang w:val="en-GB"/>
        </w:rPr>
        <w:t>You may contact the data protection officer about the administrative processing of personal data at </w:t>
      </w:r>
      <w:r>
        <w:rPr>
          <w:rStyle w:val="normaltextrun"/>
          <w:rFonts w:ascii="Calibri" w:hAnsi="Calibri" w:cs="Segoe UI"/>
          <w:color w:val="000000"/>
          <w:sz w:val="22"/>
          <w:szCs w:val="22"/>
          <w:lang w:val="en-GB"/>
        </w:rPr>
        <w:t>&lt;</w:t>
      </w:r>
      <w:proofErr w:type="spellStart"/>
      <w:r>
        <w:rPr>
          <w:rStyle w:val="spellingerror"/>
          <w:rFonts w:ascii="Calibri" w:hAnsi="Calibri" w:cs="Segoe UI"/>
          <w:color w:val="000000"/>
          <w:sz w:val="22"/>
          <w:szCs w:val="22"/>
          <w:lang w:val="en-GB"/>
        </w:rPr>
        <w:t>Navn</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på</w:t>
      </w:r>
      <w:proofErr w:type="spellEnd"/>
      <w:r>
        <w:rPr>
          <w:rStyle w:val="normaltextrun"/>
          <w:rFonts w:ascii="Calibri" w:hAnsi="Calibri" w:cs="Segoe UI"/>
          <w:color w:val="000000"/>
          <w:sz w:val="22"/>
          <w:szCs w:val="22"/>
          <w:lang w:val="en-GB"/>
        </w:rPr>
        <w:t> </w:t>
      </w:r>
      <w:proofErr w:type="spellStart"/>
      <w:r>
        <w:rPr>
          <w:rStyle w:val="spellingerror"/>
          <w:rFonts w:ascii="Calibri" w:hAnsi="Calibri" w:cs="Segoe UI"/>
          <w:color w:val="000000"/>
          <w:sz w:val="22"/>
          <w:szCs w:val="22"/>
          <w:lang w:val="en-GB"/>
        </w:rPr>
        <w:t>utdanningsinstitusjon</w:t>
      </w:r>
      <w:proofErr w:type="spellEnd"/>
      <w:r>
        <w:rPr>
          <w:rStyle w:val="normaltextrun"/>
          <w:rFonts w:ascii="Calibri" w:hAnsi="Calibri" w:cs="Segoe UI"/>
          <w:color w:val="000000"/>
          <w:sz w:val="22"/>
          <w:szCs w:val="22"/>
          <w:lang w:val="en-GB"/>
        </w:rPr>
        <w:t>&gt;</w:t>
      </w:r>
      <w:r>
        <w:rPr>
          <w:rStyle w:val="normaltextrun"/>
          <w:rFonts w:ascii="Calibri" w:hAnsi="Calibri" w:cs="Segoe UI"/>
          <w:sz w:val="22"/>
          <w:szCs w:val="22"/>
          <w:lang w:val="en-GB"/>
        </w:rPr>
        <w:t> via e-mail: </w:t>
      </w:r>
      <w:r>
        <w:rPr>
          <w:rStyle w:val="normaltextrun"/>
          <w:rFonts w:ascii="Calibri" w:hAnsi="Calibri" w:cs="Segoe UI"/>
          <w:color w:val="000000"/>
          <w:sz w:val="22"/>
          <w:szCs w:val="22"/>
          <w:lang w:val="en-GB"/>
        </w:rPr>
        <w:t>&lt;e-postadresse@navn.no&gt;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color w:val="FF0000"/>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sz w:val="22"/>
          <w:szCs w:val="22"/>
          <w:lang w:val="en-GB"/>
        </w:rPr>
        <w:t>Service provider</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Unit – The Norwegian Directorate for ICT and Joint Services in Higher Education and Research is the provider of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This means that Unit develops and maintains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xml:space="preserve">, and Unit </w:t>
      </w:r>
      <w:proofErr w:type="gramStart"/>
      <w:r>
        <w:rPr>
          <w:rStyle w:val="normaltextrun"/>
          <w:rFonts w:ascii="Calibri" w:hAnsi="Calibri" w:cs="Segoe UI"/>
          <w:sz w:val="22"/>
          <w:szCs w:val="22"/>
          <w:lang w:val="en-GB"/>
        </w:rPr>
        <w:t>is also</w:t>
      </w:r>
      <w:proofErr w:type="gramEnd"/>
      <w:r>
        <w:rPr>
          <w:rStyle w:val="normaltextrun"/>
          <w:rFonts w:ascii="Calibri" w:hAnsi="Calibri" w:cs="Segoe UI"/>
          <w:sz w:val="22"/>
          <w:szCs w:val="22"/>
          <w:lang w:val="en-GB"/>
        </w:rPr>
        <w:t xml:space="preserve"> responsible for the day-to-day operation of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As part of this task, a select few of Unit’s staff have access to all personal data registered in </w:t>
      </w:r>
      <w:proofErr w:type="spellStart"/>
      <w:r>
        <w:rPr>
          <w:rStyle w:val="spellingerror"/>
          <w:rFonts w:ascii="Calibri" w:hAnsi="Calibri" w:cs="Segoe UI"/>
          <w:sz w:val="22"/>
          <w:szCs w:val="22"/>
          <w:lang w:val="en-GB"/>
        </w:rPr>
        <w:t>Flyt</w:t>
      </w:r>
      <w:proofErr w:type="spellEnd"/>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Contact information for Unit: fs-sekretariat@fsat.no</w:t>
      </w:r>
      <w:r w:rsidRPr="00313F49">
        <w:rPr>
          <w:rStyle w:val="eop"/>
          <w:rFonts w:ascii="Calibri" w:hAnsi="Calibri" w:cs="Segoe UI"/>
          <w:sz w:val="22"/>
          <w:szCs w:val="22"/>
          <w:lang w:val="en-US"/>
        </w:rPr>
        <w:t> </w:t>
      </w:r>
    </w:p>
    <w:p w:rsidR="00313F49" w:rsidRPr="00313F49" w:rsidRDefault="00313F49" w:rsidP="00313F4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GB"/>
        </w:rPr>
        <w:t> </w:t>
      </w:r>
      <w:r w:rsidRPr="00313F49">
        <w:rPr>
          <w:rStyle w:val="eop"/>
          <w:rFonts w:ascii="Calibri" w:hAnsi="Calibri" w:cs="Segoe UI"/>
          <w:sz w:val="22"/>
          <w:szCs w:val="22"/>
          <w:lang w:val="en-US"/>
        </w:rPr>
        <w:t> </w:t>
      </w:r>
    </w:p>
    <w:p w:rsidR="00064268" w:rsidRPr="00313F49" w:rsidRDefault="00064268">
      <w:pPr>
        <w:rPr>
          <w:lang w:val="en-US"/>
        </w:rPr>
      </w:pPr>
    </w:p>
    <w:sectPr w:rsidR="00064268" w:rsidRPr="00313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4FC"/>
    <w:multiLevelType w:val="multilevel"/>
    <w:tmpl w:val="D6C4A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307E6"/>
    <w:multiLevelType w:val="multilevel"/>
    <w:tmpl w:val="56EAB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01A9A"/>
    <w:multiLevelType w:val="multilevel"/>
    <w:tmpl w:val="7AB4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45BBA"/>
    <w:multiLevelType w:val="multilevel"/>
    <w:tmpl w:val="5F4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967F88"/>
    <w:multiLevelType w:val="multilevel"/>
    <w:tmpl w:val="D1A43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49"/>
    <w:rsid w:val="00064268"/>
    <w:rsid w:val="00313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F1AA"/>
  <w15:chartTrackingRefBased/>
  <w15:docId w15:val="{610130E5-D782-4FA1-8272-C0B9FF5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13F4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13F49"/>
  </w:style>
  <w:style w:type="character" w:customStyle="1" w:styleId="spellingerror">
    <w:name w:val="spellingerror"/>
    <w:basedOn w:val="Standardskriftforavsnitt"/>
    <w:rsid w:val="00313F49"/>
  </w:style>
  <w:style w:type="character" w:customStyle="1" w:styleId="eop">
    <w:name w:val="eop"/>
    <w:basedOn w:val="Standardskriftforavsnitt"/>
    <w:rsid w:val="00313F49"/>
  </w:style>
  <w:style w:type="character" w:customStyle="1" w:styleId="scxw112636974">
    <w:name w:val="scxw112636974"/>
    <w:basedOn w:val="Standardskriftforavsnitt"/>
    <w:rsid w:val="00313F49"/>
  </w:style>
  <w:style w:type="character" w:customStyle="1" w:styleId="advancedproofingissue">
    <w:name w:val="advancedproofingissue"/>
    <w:basedOn w:val="Standardskriftforavsnitt"/>
    <w:rsid w:val="0031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1978">
      <w:bodyDiv w:val="1"/>
      <w:marLeft w:val="0"/>
      <w:marRight w:val="0"/>
      <w:marTop w:val="0"/>
      <w:marBottom w:val="0"/>
      <w:divBdr>
        <w:top w:val="none" w:sz="0" w:space="0" w:color="auto"/>
        <w:left w:val="none" w:sz="0" w:space="0" w:color="auto"/>
        <w:bottom w:val="none" w:sz="0" w:space="0" w:color="auto"/>
        <w:right w:val="none" w:sz="0" w:space="0" w:color="auto"/>
      </w:divBdr>
      <w:divsChild>
        <w:div w:id="1515266603">
          <w:marLeft w:val="0"/>
          <w:marRight w:val="0"/>
          <w:marTop w:val="0"/>
          <w:marBottom w:val="0"/>
          <w:divBdr>
            <w:top w:val="none" w:sz="0" w:space="0" w:color="auto"/>
            <w:left w:val="none" w:sz="0" w:space="0" w:color="auto"/>
            <w:bottom w:val="none" w:sz="0" w:space="0" w:color="auto"/>
            <w:right w:val="none" w:sz="0" w:space="0" w:color="auto"/>
          </w:divBdr>
        </w:div>
        <w:div w:id="1663656565">
          <w:marLeft w:val="0"/>
          <w:marRight w:val="0"/>
          <w:marTop w:val="0"/>
          <w:marBottom w:val="0"/>
          <w:divBdr>
            <w:top w:val="none" w:sz="0" w:space="0" w:color="auto"/>
            <w:left w:val="none" w:sz="0" w:space="0" w:color="auto"/>
            <w:bottom w:val="none" w:sz="0" w:space="0" w:color="auto"/>
            <w:right w:val="none" w:sz="0" w:space="0" w:color="auto"/>
          </w:divBdr>
        </w:div>
        <w:div w:id="1483156091">
          <w:marLeft w:val="0"/>
          <w:marRight w:val="0"/>
          <w:marTop w:val="0"/>
          <w:marBottom w:val="0"/>
          <w:divBdr>
            <w:top w:val="none" w:sz="0" w:space="0" w:color="auto"/>
            <w:left w:val="none" w:sz="0" w:space="0" w:color="auto"/>
            <w:bottom w:val="none" w:sz="0" w:space="0" w:color="auto"/>
            <w:right w:val="none" w:sz="0" w:space="0" w:color="auto"/>
          </w:divBdr>
        </w:div>
        <w:div w:id="1381171992">
          <w:marLeft w:val="0"/>
          <w:marRight w:val="0"/>
          <w:marTop w:val="0"/>
          <w:marBottom w:val="0"/>
          <w:divBdr>
            <w:top w:val="none" w:sz="0" w:space="0" w:color="auto"/>
            <w:left w:val="none" w:sz="0" w:space="0" w:color="auto"/>
            <w:bottom w:val="none" w:sz="0" w:space="0" w:color="auto"/>
            <w:right w:val="none" w:sz="0" w:space="0" w:color="auto"/>
          </w:divBdr>
        </w:div>
        <w:div w:id="1041442724">
          <w:marLeft w:val="0"/>
          <w:marRight w:val="0"/>
          <w:marTop w:val="0"/>
          <w:marBottom w:val="0"/>
          <w:divBdr>
            <w:top w:val="none" w:sz="0" w:space="0" w:color="auto"/>
            <w:left w:val="none" w:sz="0" w:space="0" w:color="auto"/>
            <w:bottom w:val="none" w:sz="0" w:space="0" w:color="auto"/>
            <w:right w:val="none" w:sz="0" w:space="0" w:color="auto"/>
          </w:divBdr>
        </w:div>
        <w:div w:id="1289506079">
          <w:marLeft w:val="0"/>
          <w:marRight w:val="0"/>
          <w:marTop w:val="0"/>
          <w:marBottom w:val="0"/>
          <w:divBdr>
            <w:top w:val="none" w:sz="0" w:space="0" w:color="auto"/>
            <w:left w:val="none" w:sz="0" w:space="0" w:color="auto"/>
            <w:bottom w:val="none" w:sz="0" w:space="0" w:color="auto"/>
            <w:right w:val="none" w:sz="0" w:space="0" w:color="auto"/>
          </w:divBdr>
        </w:div>
        <w:div w:id="1305890642">
          <w:marLeft w:val="0"/>
          <w:marRight w:val="0"/>
          <w:marTop w:val="0"/>
          <w:marBottom w:val="0"/>
          <w:divBdr>
            <w:top w:val="none" w:sz="0" w:space="0" w:color="auto"/>
            <w:left w:val="none" w:sz="0" w:space="0" w:color="auto"/>
            <w:bottom w:val="none" w:sz="0" w:space="0" w:color="auto"/>
            <w:right w:val="none" w:sz="0" w:space="0" w:color="auto"/>
          </w:divBdr>
        </w:div>
        <w:div w:id="474030281">
          <w:marLeft w:val="0"/>
          <w:marRight w:val="0"/>
          <w:marTop w:val="0"/>
          <w:marBottom w:val="0"/>
          <w:divBdr>
            <w:top w:val="none" w:sz="0" w:space="0" w:color="auto"/>
            <w:left w:val="none" w:sz="0" w:space="0" w:color="auto"/>
            <w:bottom w:val="none" w:sz="0" w:space="0" w:color="auto"/>
            <w:right w:val="none" w:sz="0" w:space="0" w:color="auto"/>
          </w:divBdr>
        </w:div>
        <w:div w:id="1171916174">
          <w:marLeft w:val="0"/>
          <w:marRight w:val="0"/>
          <w:marTop w:val="0"/>
          <w:marBottom w:val="0"/>
          <w:divBdr>
            <w:top w:val="none" w:sz="0" w:space="0" w:color="auto"/>
            <w:left w:val="none" w:sz="0" w:space="0" w:color="auto"/>
            <w:bottom w:val="none" w:sz="0" w:space="0" w:color="auto"/>
            <w:right w:val="none" w:sz="0" w:space="0" w:color="auto"/>
          </w:divBdr>
        </w:div>
        <w:div w:id="564606617">
          <w:marLeft w:val="0"/>
          <w:marRight w:val="0"/>
          <w:marTop w:val="0"/>
          <w:marBottom w:val="0"/>
          <w:divBdr>
            <w:top w:val="none" w:sz="0" w:space="0" w:color="auto"/>
            <w:left w:val="none" w:sz="0" w:space="0" w:color="auto"/>
            <w:bottom w:val="none" w:sz="0" w:space="0" w:color="auto"/>
            <w:right w:val="none" w:sz="0" w:space="0" w:color="auto"/>
          </w:divBdr>
        </w:div>
        <w:div w:id="661591582">
          <w:marLeft w:val="0"/>
          <w:marRight w:val="0"/>
          <w:marTop w:val="0"/>
          <w:marBottom w:val="0"/>
          <w:divBdr>
            <w:top w:val="none" w:sz="0" w:space="0" w:color="auto"/>
            <w:left w:val="none" w:sz="0" w:space="0" w:color="auto"/>
            <w:bottom w:val="none" w:sz="0" w:space="0" w:color="auto"/>
            <w:right w:val="none" w:sz="0" w:space="0" w:color="auto"/>
          </w:divBdr>
        </w:div>
        <w:div w:id="64496438">
          <w:marLeft w:val="0"/>
          <w:marRight w:val="0"/>
          <w:marTop w:val="0"/>
          <w:marBottom w:val="0"/>
          <w:divBdr>
            <w:top w:val="none" w:sz="0" w:space="0" w:color="auto"/>
            <w:left w:val="none" w:sz="0" w:space="0" w:color="auto"/>
            <w:bottom w:val="none" w:sz="0" w:space="0" w:color="auto"/>
            <w:right w:val="none" w:sz="0" w:space="0" w:color="auto"/>
          </w:divBdr>
        </w:div>
        <w:div w:id="1753350373">
          <w:marLeft w:val="0"/>
          <w:marRight w:val="0"/>
          <w:marTop w:val="0"/>
          <w:marBottom w:val="0"/>
          <w:divBdr>
            <w:top w:val="none" w:sz="0" w:space="0" w:color="auto"/>
            <w:left w:val="none" w:sz="0" w:space="0" w:color="auto"/>
            <w:bottom w:val="none" w:sz="0" w:space="0" w:color="auto"/>
            <w:right w:val="none" w:sz="0" w:space="0" w:color="auto"/>
          </w:divBdr>
        </w:div>
        <w:div w:id="1768378339">
          <w:marLeft w:val="0"/>
          <w:marRight w:val="0"/>
          <w:marTop w:val="0"/>
          <w:marBottom w:val="0"/>
          <w:divBdr>
            <w:top w:val="none" w:sz="0" w:space="0" w:color="auto"/>
            <w:left w:val="none" w:sz="0" w:space="0" w:color="auto"/>
            <w:bottom w:val="none" w:sz="0" w:space="0" w:color="auto"/>
            <w:right w:val="none" w:sz="0" w:space="0" w:color="auto"/>
          </w:divBdr>
        </w:div>
        <w:div w:id="1354071495">
          <w:marLeft w:val="0"/>
          <w:marRight w:val="0"/>
          <w:marTop w:val="0"/>
          <w:marBottom w:val="0"/>
          <w:divBdr>
            <w:top w:val="none" w:sz="0" w:space="0" w:color="auto"/>
            <w:left w:val="none" w:sz="0" w:space="0" w:color="auto"/>
            <w:bottom w:val="none" w:sz="0" w:space="0" w:color="auto"/>
            <w:right w:val="none" w:sz="0" w:space="0" w:color="auto"/>
          </w:divBdr>
        </w:div>
        <w:div w:id="306708944">
          <w:marLeft w:val="0"/>
          <w:marRight w:val="0"/>
          <w:marTop w:val="0"/>
          <w:marBottom w:val="0"/>
          <w:divBdr>
            <w:top w:val="none" w:sz="0" w:space="0" w:color="auto"/>
            <w:left w:val="none" w:sz="0" w:space="0" w:color="auto"/>
            <w:bottom w:val="none" w:sz="0" w:space="0" w:color="auto"/>
            <w:right w:val="none" w:sz="0" w:space="0" w:color="auto"/>
          </w:divBdr>
          <w:divsChild>
            <w:div w:id="1500340463">
              <w:marLeft w:val="0"/>
              <w:marRight w:val="0"/>
              <w:marTop w:val="0"/>
              <w:marBottom w:val="0"/>
              <w:divBdr>
                <w:top w:val="none" w:sz="0" w:space="0" w:color="auto"/>
                <w:left w:val="none" w:sz="0" w:space="0" w:color="auto"/>
                <w:bottom w:val="none" w:sz="0" w:space="0" w:color="auto"/>
                <w:right w:val="none" w:sz="0" w:space="0" w:color="auto"/>
              </w:divBdr>
            </w:div>
            <w:div w:id="849490111">
              <w:marLeft w:val="0"/>
              <w:marRight w:val="0"/>
              <w:marTop w:val="0"/>
              <w:marBottom w:val="0"/>
              <w:divBdr>
                <w:top w:val="none" w:sz="0" w:space="0" w:color="auto"/>
                <w:left w:val="none" w:sz="0" w:space="0" w:color="auto"/>
                <w:bottom w:val="none" w:sz="0" w:space="0" w:color="auto"/>
                <w:right w:val="none" w:sz="0" w:space="0" w:color="auto"/>
              </w:divBdr>
            </w:div>
            <w:div w:id="756825943">
              <w:marLeft w:val="0"/>
              <w:marRight w:val="0"/>
              <w:marTop w:val="0"/>
              <w:marBottom w:val="0"/>
              <w:divBdr>
                <w:top w:val="none" w:sz="0" w:space="0" w:color="auto"/>
                <w:left w:val="none" w:sz="0" w:space="0" w:color="auto"/>
                <w:bottom w:val="none" w:sz="0" w:space="0" w:color="auto"/>
                <w:right w:val="none" w:sz="0" w:space="0" w:color="auto"/>
              </w:divBdr>
            </w:div>
          </w:divsChild>
        </w:div>
        <w:div w:id="78524227">
          <w:marLeft w:val="0"/>
          <w:marRight w:val="0"/>
          <w:marTop w:val="0"/>
          <w:marBottom w:val="0"/>
          <w:divBdr>
            <w:top w:val="none" w:sz="0" w:space="0" w:color="auto"/>
            <w:left w:val="none" w:sz="0" w:space="0" w:color="auto"/>
            <w:bottom w:val="none" w:sz="0" w:space="0" w:color="auto"/>
            <w:right w:val="none" w:sz="0" w:space="0" w:color="auto"/>
          </w:divBdr>
        </w:div>
        <w:div w:id="984620971">
          <w:marLeft w:val="0"/>
          <w:marRight w:val="0"/>
          <w:marTop w:val="0"/>
          <w:marBottom w:val="0"/>
          <w:divBdr>
            <w:top w:val="none" w:sz="0" w:space="0" w:color="auto"/>
            <w:left w:val="none" w:sz="0" w:space="0" w:color="auto"/>
            <w:bottom w:val="none" w:sz="0" w:space="0" w:color="auto"/>
            <w:right w:val="none" w:sz="0" w:space="0" w:color="auto"/>
          </w:divBdr>
        </w:div>
        <w:div w:id="1973823111">
          <w:marLeft w:val="0"/>
          <w:marRight w:val="0"/>
          <w:marTop w:val="0"/>
          <w:marBottom w:val="0"/>
          <w:divBdr>
            <w:top w:val="none" w:sz="0" w:space="0" w:color="auto"/>
            <w:left w:val="none" w:sz="0" w:space="0" w:color="auto"/>
            <w:bottom w:val="none" w:sz="0" w:space="0" w:color="auto"/>
            <w:right w:val="none" w:sz="0" w:space="0" w:color="auto"/>
          </w:divBdr>
        </w:div>
        <w:div w:id="259529406">
          <w:marLeft w:val="0"/>
          <w:marRight w:val="0"/>
          <w:marTop w:val="0"/>
          <w:marBottom w:val="0"/>
          <w:divBdr>
            <w:top w:val="none" w:sz="0" w:space="0" w:color="auto"/>
            <w:left w:val="none" w:sz="0" w:space="0" w:color="auto"/>
            <w:bottom w:val="none" w:sz="0" w:space="0" w:color="auto"/>
            <w:right w:val="none" w:sz="0" w:space="0" w:color="auto"/>
          </w:divBdr>
        </w:div>
        <w:div w:id="1830360783">
          <w:marLeft w:val="0"/>
          <w:marRight w:val="0"/>
          <w:marTop w:val="0"/>
          <w:marBottom w:val="0"/>
          <w:divBdr>
            <w:top w:val="none" w:sz="0" w:space="0" w:color="auto"/>
            <w:left w:val="none" w:sz="0" w:space="0" w:color="auto"/>
            <w:bottom w:val="none" w:sz="0" w:space="0" w:color="auto"/>
            <w:right w:val="none" w:sz="0" w:space="0" w:color="auto"/>
          </w:divBdr>
        </w:div>
        <w:div w:id="521552984">
          <w:marLeft w:val="0"/>
          <w:marRight w:val="0"/>
          <w:marTop w:val="0"/>
          <w:marBottom w:val="0"/>
          <w:divBdr>
            <w:top w:val="none" w:sz="0" w:space="0" w:color="auto"/>
            <w:left w:val="none" w:sz="0" w:space="0" w:color="auto"/>
            <w:bottom w:val="none" w:sz="0" w:space="0" w:color="auto"/>
            <w:right w:val="none" w:sz="0" w:space="0" w:color="auto"/>
          </w:divBdr>
        </w:div>
        <w:div w:id="1852064135">
          <w:marLeft w:val="0"/>
          <w:marRight w:val="0"/>
          <w:marTop w:val="0"/>
          <w:marBottom w:val="0"/>
          <w:divBdr>
            <w:top w:val="none" w:sz="0" w:space="0" w:color="auto"/>
            <w:left w:val="none" w:sz="0" w:space="0" w:color="auto"/>
            <w:bottom w:val="none" w:sz="0" w:space="0" w:color="auto"/>
            <w:right w:val="none" w:sz="0" w:space="0" w:color="auto"/>
          </w:divBdr>
        </w:div>
        <w:div w:id="1981570471">
          <w:marLeft w:val="0"/>
          <w:marRight w:val="0"/>
          <w:marTop w:val="0"/>
          <w:marBottom w:val="0"/>
          <w:divBdr>
            <w:top w:val="none" w:sz="0" w:space="0" w:color="auto"/>
            <w:left w:val="none" w:sz="0" w:space="0" w:color="auto"/>
            <w:bottom w:val="none" w:sz="0" w:space="0" w:color="auto"/>
            <w:right w:val="none" w:sz="0" w:space="0" w:color="auto"/>
          </w:divBdr>
        </w:div>
        <w:div w:id="1710370998">
          <w:marLeft w:val="0"/>
          <w:marRight w:val="0"/>
          <w:marTop w:val="0"/>
          <w:marBottom w:val="0"/>
          <w:divBdr>
            <w:top w:val="none" w:sz="0" w:space="0" w:color="auto"/>
            <w:left w:val="none" w:sz="0" w:space="0" w:color="auto"/>
            <w:bottom w:val="none" w:sz="0" w:space="0" w:color="auto"/>
            <w:right w:val="none" w:sz="0" w:space="0" w:color="auto"/>
          </w:divBdr>
        </w:div>
        <w:div w:id="1236818773">
          <w:marLeft w:val="0"/>
          <w:marRight w:val="0"/>
          <w:marTop w:val="0"/>
          <w:marBottom w:val="0"/>
          <w:divBdr>
            <w:top w:val="none" w:sz="0" w:space="0" w:color="auto"/>
            <w:left w:val="none" w:sz="0" w:space="0" w:color="auto"/>
            <w:bottom w:val="none" w:sz="0" w:space="0" w:color="auto"/>
            <w:right w:val="none" w:sz="0" w:space="0" w:color="auto"/>
          </w:divBdr>
        </w:div>
        <w:div w:id="2059276288">
          <w:marLeft w:val="0"/>
          <w:marRight w:val="0"/>
          <w:marTop w:val="0"/>
          <w:marBottom w:val="0"/>
          <w:divBdr>
            <w:top w:val="none" w:sz="0" w:space="0" w:color="auto"/>
            <w:left w:val="none" w:sz="0" w:space="0" w:color="auto"/>
            <w:bottom w:val="none" w:sz="0" w:space="0" w:color="auto"/>
            <w:right w:val="none" w:sz="0" w:space="0" w:color="auto"/>
          </w:divBdr>
        </w:div>
        <w:div w:id="1460297019">
          <w:marLeft w:val="0"/>
          <w:marRight w:val="0"/>
          <w:marTop w:val="0"/>
          <w:marBottom w:val="0"/>
          <w:divBdr>
            <w:top w:val="none" w:sz="0" w:space="0" w:color="auto"/>
            <w:left w:val="none" w:sz="0" w:space="0" w:color="auto"/>
            <w:bottom w:val="none" w:sz="0" w:space="0" w:color="auto"/>
            <w:right w:val="none" w:sz="0" w:space="0" w:color="auto"/>
          </w:divBdr>
        </w:div>
        <w:div w:id="1388987846">
          <w:marLeft w:val="0"/>
          <w:marRight w:val="0"/>
          <w:marTop w:val="0"/>
          <w:marBottom w:val="0"/>
          <w:divBdr>
            <w:top w:val="none" w:sz="0" w:space="0" w:color="auto"/>
            <w:left w:val="none" w:sz="0" w:space="0" w:color="auto"/>
            <w:bottom w:val="none" w:sz="0" w:space="0" w:color="auto"/>
            <w:right w:val="none" w:sz="0" w:space="0" w:color="auto"/>
          </w:divBdr>
        </w:div>
        <w:div w:id="1697853425">
          <w:marLeft w:val="0"/>
          <w:marRight w:val="0"/>
          <w:marTop w:val="0"/>
          <w:marBottom w:val="0"/>
          <w:divBdr>
            <w:top w:val="none" w:sz="0" w:space="0" w:color="auto"/>
            <w:left w:val="none" w:sz="0" w:space="0" w:color="auto"/>
            <w:bottom w:val="none" w:sz="0" w:space="0" w:color="auto"/>
            <w:right w:val="none" w:sz="0" w:space="0" w:color="auto"/>
          </w:divBdr>
        </w:div>
        <w:div w:id="1264456165">
          <w:marLeft w:val="0"/>
          <w:marRight w:val="0"/>
          <w:marTop w:val="0"/>
          <w:marBottom w:val="0"/>
          <w:divBdr>
            <w:top w:val="none" w:sz="0" w:space="0" w:color="auto"/>
            <w:left w:val="none" w:sz="0" w:space="0" w:color="auto"/>
            <w:bottom w:val="none" w:sz="0" w:space="0" w:color="auto"/>
            <w:right w:val="none" w:sz="0" w:space="0" w:color="auto"/>
          </w:divBdr>
        </w:div>
        <w:div w:id="41638359">
          <w:marLeft w:val="0"/>
          <w:marRight w:val="0"/>
          <w:marTop w:val="0"/>
          <w:marBottom w:val="0"/>
          <w:divBdr>
            <w:top w:val="none" w:sz="0" w:space="0" w:color="auto"/>
            <w:left w:val="none" w:sz="0" w:space="0" w:color="auto"/>
            <w:bottom w:val="none" w:sz="0" w:space="0" w:color="auto"/>
            <w:right w:val="none" w:sz="0" w:space="0" w:color="auto"/>
          </w:divBdr>
        </w:div>
        <w:div w:id="990980256">
          <w:marLeft w:val="0"/>
          <w:marRight w:val="0"/>
          <w:marTop w:val="0"/>
          <w:marBottom w:val="0"/>
          <w:divBdr>
            <w:top w:val="none" w:sz="0" w:space="0" w:color="auto"/>
            <w:left w:val="none" w:sz="0" w:space="0" w:color="auto"/>
            <w:bottom w:val="none" w:sz="0" w:space="0" w:color="auto"/>
            <w:right w:val="none" w:sz="0" w:space="0" w:color="auto"/>
          </w:divBdr>
        </w:div>
        <w:div w:id="220288323">
          <w:marLeft w:val="0"/>
          <w:marRight w:val="0"/>
          <w:marTop w:val="0"/>
          <w:marBottom w:val="0"/>
          <w:divBdr>
            <w:top w:val="none" w:sz="0" w:space="0" w:color="auto"/>
            <w:left w:val="none" w:sz="0" w:space="0" w:color="auto"/>
            <w:bottom w:val="none" w:sz="0" w:space="0" w:color="auto"/>
            <w:right w:val="none" w:sz="0" w:space="0" w:color="auto"/>
          </w:divBdr>
        </w:div>
        <w:div w:id="391468373">
          <w:marLeft w:val="0"/>
          <w:marRight w:val="0"/>
          <w:marTop w:val="0"/>
          <w:marBottom w:val="0"/>
          <w:divBdr>
            <w:top w:val="none" w:sz="0" w:space="0" w:color="auto"/>
            <w:left w:val="none" w:sz="0" w:space="0" w:color="auto"/>
            <w:bottom w:val="none" w:sz="0" w:space="0" w:color="auto"/>
            <w:right w:val="none" w:sz="0" w:space="0" w:color="auto"/>
          </w:divBdr>
        </w:div>
        <w:div w:id="1147091915">
          <w:marLeft w:val="0"/>
          <w:marRight w:val="0"/>
          <w:marTop w:val="0"/>
          <w:marBottom w:val="0"/>
          <w:divBdr>
            <w:top w:val="none" w:sz="0" w:space="0" w:color="auto"/>
            <w:left w:val="none" w:sz="0" w:space="0" w:color="auto"/>
            <w:bottom w:val="none" w:sz="0" w:space="0" w:color="auto"/>
            <w:right w:val="none" w:sz="0" w:space="0" w:color="auto"/>
          </w:divBdr>
        </w:div>
        <w:div w:id="310985432">
          <w:marLeft w:val="0"/>
          <w:marRight w:val="0"/>
          <w:marTop w:val="0"/>
          <w:marBottom w:val="0"/>
          <w:divBdr>
            <w:top w:val="none" w:sz="0" w:space="0" w:color="auto"/>
            <w:left w:val="none" w:sz="0" w:space="0" w:color="auto"/>
            <w:bottom w:val="none" w:sz="0" w:space="0" w:color="auto"/>
            <w:right w:val="none" w:sz="0" w:space="0" w:color="auto"/>
          </w:divBdr>
          <w:divsChild>
            <w:div w:id="1736659820">
              <w:marLeft w:val="0"/>
              <w:marRight w:val="0"/>
              <w:marTop w:val="0"/>
              <w:marBottom w:val="0"/>
              <w:divBdr>
                <w:top w:val="none" w:sz="0" w:space="0" w:color="auto"/>
                <w:left w:val="none" w:sz="0" w:space="0" w:color="auto"/>
                <w:bottom w:val="none" w:sz="0" w:space="0" w:color="auto"/>
                <w:right w:val="none" w:sz="0" w:space="0" w:color="auto"/>
              </w:divBdr>
            </w:div>
            <w:div w:id="1889605905">
              <w:marLeft w:val="0"/>
              <w:marRight w:val="0"/>
              <w:marTop w:val="0"/>
              <w:marBottom w:val="0"/>
              <w:divBdr>
                <w:top w:val="none" w:sz="0" w:space="0" w:color="auto"/>
                <w:left w:val="none" w:sz="0" w:space="0" w:color="auto"/>
                <w:bottom w:val="none" w:sz="0" w:space="0" w:color="auto"/>
                <w:right w:val="none" w:sz="0" w:space="0" w:color="auto"/>
              </w:divBdr>
            </w:div>
            <w:div w:id="789517081">
              <w:marLeft w:val="0"/>
              <w:marRight w:val="0"/>
              <w:marTop w:val="0"/>
              <w:marBottom w:val="0"/>
              <w:divBdr>
                <w:top w:val="none" w:sz="0" w:space="0" w:color="auto"/>
                <w:left w:val="none" w:sz="0" w:space="0" w:color="auto"/>
                <w:bottom w:val="none" w:sz="0" w:space="0" w:color="auto"/>
                <w:right w:val="none" w:sz="0" w:space="0" w:color="auto"/>
              </w:divBdr>
            </w:div>
            <w:div w:id="582569640">
              <w:marLeft w:val="0"/>
              <w:marRight w:val="0"/>
              <w:marTop w:val="0"/>
              <w:marBottom w:val="0"/>
              <w:divBdr>
                <w:top w:val="none" w:sz="0" w:space="0" w:color="auto"/>
                <w:left w:val="none" w:sz="0" w:space="0" w:color="auto"/>
                <w:bottom w:val="none" w:sz="0" w:space="0" w:color="auto"/>
                <w:right w:val="none" w:sz="0" w:space="0" w:color="auto"/>
              </w:divBdr>
            </w:div>
            <w:div w:id="517160541">
              <w:marLeft w:val="0"/>
              <w:marRight w:val="0"/>
              <w:marTop w:val="0"/>
              <w:marBottom w:val="0"/>
              <w:divBdr>
                <w:top w:val="none" w:sz="0" w:space="0" w:color="auto"/>
                <w:left w:val="none" w:sz="0" w:space="0" w:color="auto"/>
                <w:bottom w:val="none" w:sz="0" w:space="0" w:color="auto"/>
                <w:right w:val="none" w:sz="0" w:space="0" w:color="auto"/>
              </w:divBdr>
            </w:div>
          </w:divsChild>
        </w:div>
        <w:div w:id="745764362">
          <w:marLeft w:val="0"/>
          <w:marRight w:val="0"/>
          <w:marTop w:val="0"/>
          <w:marBottom w:val="0"/>
          <w:divBdr>
            <w:top w:val="none" w:sz="0" w:space="0" w:color="auto"/>
            <w:left w:val="none" w:sz="0" w:space="0" w:color="auto"/>
            <w:bottom w:val="none" w:sz="0" w:space="0" w:color="auto"/>
            <w:right w:val="none" w:sz="0" w:space="0" w:color="auto"/>
          </w:divBdr>
          <w:divsChild>
            <w:div w:id="2140174858">
              <w:marLeft w:val="0"/>
              <w:marRight w:val="0"/>
              <w:marTop w:val="0"/>
              <w:marBottom w:val="0"/>
              <w:divBdr>
                <w:top w:val="none" w:sz="0" w:space="0" w:color="auto"/>
                <w:left w:val="none" w:sz="0" w:space="0" w:color="auto"/>
                <w:bottom w:val="none" w:sz="0" w:space="0" w:color="auto"/>
                <w:right w:val="none" w:sz="0" w:space="0" w:color="auto"/>
              </w:divBdr>
            </w:div>
            <w:div w:id="1460763976">
              <w:marLeft w:val="0"/>
              <w:marRight w:val="0"/>
              <w:marTop w:val="0"/>
              <w:marBottom w:val="0"/>
              <w:divBdr>
                <w:top w:val="none" w:sz="0" w:space="0" w:color="auto"/>
                <w:left w:val="none" w:sz="0" w:space="0" w:color="auto"/>
                <w:bottom w:val="none" w:sz="0" w:space="0" w:color="auto"/>
                <w:right w:val="none" w:sz="0" w:space="0" w:color="auto"/>
              </w:divBdr>
            </w:div>
            <w:div w:id="1386564781">
              <w:marLeft w:val="0"/>
              <w:marRight w:val="0"/>
              <w:marTop w:val="0"/>
              <w:marBottom w:val="0"/>
              <w:divBdr>
                <w:top w:val="none" w:sz="0" w:space="0" w:color="auto"/>
                <w:left w:val="none" w:sz="0" w:space="0" w:color="auto"/>
                <w:bottom w:val="none" w:sz="0" w:space="0" w:color="auto"/>
                <w:right w:val="none" w:sz="0" w:space="0" w:color="auto"/>
              </w:divBdr>
            </w:div>
            <w:div w:id="812791019">
              <w:marLeft w:val="0"/>
              <w:marRight w:val="0"/>
              <w:marTop w:val="0"/>
              <w:marBottom w:val="0"/>
              <w:divBdr>
                <w:top w:val="none" w:sz="0" w:space="0" w:color="auto"/>
                <w:left w:val="none" w:sz="0" w:space="0" w:color="auto"/>
                <w:bottom w:val="none" w:sz="0" w:space="0" w:color="auto"/>
                <w:right w:val="none" w:sz="0" w:space="0" w:color="auto"/>
              </w:divBdr>
            </w:div>
            <w:div w:id="379791200">
              <w:marLeft w:val="0"/>
              <w:marRight w:val="0"/>
              <w:marTop w:val="0"/>
              <w:marBottom w:val="0"/>
              <w:divBdr>
                <w:top w:val="none" w:sz="0" w:space="0" w:color="auto"/>
                <w:left w:val="none" w:sz="0" w:space="0" w:color="auto"/>
                <w:bottom w:val="none" w:sz="0" w:space="0" w:color="auto"/>
                <w:right w:val="none" w:sz="0" w:space="0" w:color="auto"/>
              </w:divBdr>
            </w:div>
          </w:divsChild>
        </w:div>
        <w:div w:id="1292592204">
          <w:marLeft w:val="0"/>
          <w:marRight w:val="0"/>
          <w:marTop w:val="0"/>
          <w:marBottom w:val="0"/>
          <w:divBdr>
            <w:top w:val="none" w:sz="0" w:space="0" w:color="auto"/>
            <w:left w:val="none" w:sz="0" w:space="0" w:color="auto"/>
            <w:bottom w:val="none" w:sz="0" w:space="0" w:color="auto"/>
            <w:right w:val="none" w:sz="0" w:space="0" w:color="auto"/>
          </w:divBdr>
          <w:divsChild>
            <w:div w:id="395861475">
              <w:marLeft w:val="0"/>
              <w:marRight w:val="0"/>
              <w:marTop w:val="0"/>
              <w:marBottom w:val="0"/>
              <w:divBdr>
                <w:top w:val="none" w:sz="0" w:space="0" w:color="auto"/>
                <w:left w:val="none" w:sz="0" w:space="0" w:color="auto"/>
                <w:bottom w:val="none" w:sz="0" w:space="0" w:color="auto"/>
                <w:right w:val="none" w:sz="0" w:space="0" w:color="auto"/>
              </w:divBdr>
            </w:div>
            <w:div w:id="68968528">
              <w:marLeft w:val="0"/>
              <w:marRight w:val="0"/>
              <w:marTop w:val="0"/>
              <w:marBottom w:val="0"/>
              <w:divBdr>
                <w:top w:val="none" w:sz="0" w:space="0" w:color="auto"/>
                <w:left w:val="none" w:sz="0" w:space="0" w:color="auto"/>
                <w:bottom w:val="none" w:sz="0" w:space="0" w:color="auto"/>
                <w:right w:val="none" w:sz="0" w:space="0" w:color="auto"/>
              </w:divBdr>
            </w:div>
            <w:div w:id="741609780">
              <w:marLeft w:val="0"/>
              <w:marRight w:val="0"/>
              <w:marTop w:val="0"/>
              <w:marBottom w:val="0"/>
              <w:divBdr>
                <w:top w:val="none" w:sz="0" w:space="0" w:color="auto"/>
                <w:left w:val="none" w:sz="0" w:space="0" w:color="auto"/>
                <w:bottom w:val="none" w:sz="0" w:space="0" w:color="auto"/>
                <w:right w:val="none" w:sz="0" w:space="0" w:color="auto"/>
              </w:divBdr>
            </w:div>
            <w:div w:id="326249350">
              <w:marLeft w:val="0"/>
              <w:marRight w:val="0"/>
              <w:marTop w:val="0"/>
              <w:marBottom w:val="0"/>
              <w:divBdr>
                <w:top w:val="none" w:sz="0" w:space="0" w:color="auto"/>
                <w:left w:val="none" w:sz="0" w:space="0" w:color="auto"/>
                <w:bottom w:val="none" w:sz="0" w:space="0" w:color="auto"/>
                <w:right w:val="none" w:sz="0" w:space="0" w:color="auto"/>
              </w:divBdr>
            </w:div>
            <w:div w:id="955333394">
              <w:marLeft w:val="0"/>
              <w:marRight w:val="0"/>
              <w:marTop w:val="0"/>
              <w:marBottom w:val="0"/>
              <w:divBdr>
                <w:top w:val="none" w:sz="0" w:space="0" w:color="auto"/>
                <w:left w:val="none" w:sz="0" w:space="0" w:color="auto"/>
                <w:bottom w:val="none" w:sz="0" w:space="0" w:color="auto"/>
                <w:right w:val="none" w:sz="0" w:space="0" w:color="auto"/>
              </w:divBdr>
            </w:div>
          </w:divsChild>
        </w:div>
        <w:div w:id="1833831582">
          <w:marLeft w:val="0"/>
          <w:marRight w:val="0"/>
          <w:marTop w:val="0"/>
          <w:marBottom w:val="0"/>
          <w:divBdr>
            <w:top w:val="none" w:sz="0" w:space="0" w:color="auto"/>
            <w:left w:val="none" w:sz="0" w:space="0" w:color="auto"/>
            <w:bottom w:val="none" w:sz="0" w:space="0" w:color="auto"/>
            <w:right w:val="none" w:sz="0" w:space="0" w:color="auto"/>
          </w:divBdr>
        </w:div>
        <w:div w:id="234317099">
          <w:marLeft w:val="0"/>
          <w:marRight w:val="0"/>
          <w:marTop w:val="0"/>
          <w:marBottom w:val="0"/>
          <w:divBdr>
            <w:top w:val="none" w:sz="0" w:space="0" w:color="auto"/>
            <w:left w:val="none" w:sz="0" w:space="0" w:color="auto"/>
            <w:bottom w:val="none" w:sz="0" w:space="0" w:color="auto"/>
            <w:right w:val="none" w:sz="0" w:space="0" w:color="auto"/>
          </w:divBdr>
        </w:div>
        <w:div w:id="1092319115">
          <w:marLeft w:val="0"/>
          <w:marRight w:val="0"/>
          <w:marTop w:val="0"/>
          <w:marBottom w:val="0"/>
          <w:divBdr>
            <w:top w:val="none" w:sz="0" w:space="0" w:color="auto"/>
            <w:left w:val="none" w:sz="0" w:space="0" w:color="auto"/>
            <w:bottom w:val="none" w:sz="0" w:space="0" w:color="auto"/>
            <w:right w:val="none" w:sz="0" w:space="0" w:color="auto"/>
          </w:divBdr>
        </w:div>
        <w:div w:id="802357436">
          <w:marLeft w:val="0"/>
          <w:marRight w:val="0"/>
          <w:marTop w:val="0"/>
          <w:marBottom w:val="0"/>
          <w:divBdr>
            <w:top w:val="none" w:sz="0" w:space="0" w:color="auto"/>
            <w:left w:val="none" w:sz="0" w:space="0" w:color="auto"/>
            <w:bottom w:val="none" w:sz="0" w:space="0" w:color="auto"/>
            <w:right w:val="none" w:sz="0" w:space="0" w:color="auto"/>
          </w:divBdr>
        </w:div>
        <w:div w:id="683825965">
          <w:marLeft w:val="0"/>
          <w:marRight w:val="0"/>
          <w:marTop w:val="0"/>
          <w:marBottom w:val="0"/>
          <w:divBdr>
            <w:top w:val="none" w:sz="0" w:space="0" w:color="auto"/>
            <w:left w:val="none" w:sz="0" w:space="0" w:color="auto"/>
            <w:bottom w:val="none" w:sz="0" w:space="0" w:color="auto"/>
            <w:right w:val="none" w:sz="0" w:space="0" w:color="auto"/>
          </w:divBdr>
        </w:div>
        <w:div w:id="1792242080">
          <w:marLeft w:val="0"/>
          <w:marRight w:val="0"/>
          <w:marTop w:val="0"/>
          <w:marBottom w:val="0"/>
          <w:divBdr>
            <w:top w:val="none" w:sz="0" w:space="0" w:color="auto"/>
            <w:left w:val="none" w:sz="0" w:space="0" w:color="auto"/>
            <w:bottom w:val="none" w:sz="0" w:space="0" w:color="auto"/>
            <w:right w:val="none" w:sz="0" w:space="0" w:color="auto"/>
          </w:divBdr>
        </w:div>
        <w:div w:id="754282285">
          <w:marLeft w:val="0"/>
          <w:marRight w:val="0"/>
          <w:marTop w:val="0"/>
          <w:marBottom w:val="0"/>
          <w:divBdr>
            <w:top w:val="none" w:sz="0" w:space="0" w:color="auto"/>
            <w:left w:val="none" w:sz="0" w:space="0" w:color="auto"/>
            <w:bottom w:val="none" w:sz="0" w:space="0" w:color="auto"/>
            <w:right w:val="none" w:sz="0" w:space="0" w:color="auto"/>
          </w:divBdr>
        </w:div>
        <w:div w:id="665017843">
          <w:marLeft w:val="0"/>
          <w:marRight w:val="0"/>
          <w:marTop w:val="0"/>
          <w:marBottom w:val="0"/>
          <w:divBdr>
            <w:top w:val="none" w:sz="0" w:space="0" w:color="auto"/>
            <w:left w:val="none" w:sz="0" w:space="0" w:color="auto"/>
            <w:bottom w:val="none" w:sz="0" w:space="0" w:color="auto"/>
            <w:right w:val="none" w:sz="0" w:space="0" w:color="auto"/>
          </w:divBdr>
        </w:div>
        <w:div w:id="1511220381">
          <w:marLeft w:val="0"/>
          <w:marRight w:val="0"/>
          <w:marTop w:val="0"/>
          <w:marBottom w:val="0"/>
          <w:divBdr>
            <w:top w:val="none" w:sz="0" w:space="0" w:color="auto"/>
            <w:left w:val="none" w:sz="0" w:space="0" w:color="auto"/>
            <w:bottom w:val="none" w:sz="0" w:space="0" w:color="auto"/>
            <w:right w:val="none" w:sz="0" w:space="0" w:color="auto"/>
          </w:divBdr>
        </w:div>
        <w:div w:id="1885096783">
          <w:marLeft w:val="0"/>
          <w:marRight w:val="0"/>
          <w:marTop w:val="0"/>
          <w:marBottom w:val="0"/>
          <w:divBdr>
            <w:top w:val="none" w:sz="0" w:space="0" w:color="auto"/>
            <w:left w:val="none" w:sz="0" w:space="0" w:color="auto"/>
            <w:bottom w:val="none" w:sz="0" w:space="0" w:color="auto"/>
            <w:right w:val="none" w:sz="0" w:space="0" w:color="auto"/>
          </w:divBdr>
        </w:div>
        <w:div w:id="1030178683">
          <w:marLeft w:val="0"/>
          <w:marRight w:val="0"/>
          <w:marTop w:val="0"/>
          <w:marBottom w:val="0"/>
          <w:divBdr>
            <w:top w:val="none" w:sz="0" w:space="0" w:color="auto"/>
            <w:left w:val="none" w:sz="0" w:space="0" w:color="auto"/>
            <w:bottom w:val="none" w:sz="0" w:space="0" w:color="auto"/>
            <w:right w:val="none" w:sz="0" w:space="0" w:color="auto"/>
          </w:divBdr>
        </w:div>
        <w:div w:id="1237322381">
          <w:marLeft w:val="0"/>
          <w:marRight w:val="0"/>
          <w:marTop w:val="0"/>
          <w:marBottom w:val="0"/>
          <w:divBdr>
            <w:top w:val="none" w:sz="0" w:space="0" w:color="auto"/>
            <w:left w:val="none" w:sz="0" w:space="0" w:color="auto"/>
            <w:bottom w:val="none" w:sz="0" w:space="0" w:color="auto"/>
            <w:right w:val="none" w:sz="0" w:space="0" w:color="auto"/>
          </w:divBdr>
        </w:div>
        <w:div w:id="1393887084">
          <w:marLeft w:val="0"/>
          <w:marRight w:val="0"/>
          <w:marTop w:val="0"/>
          <w:marBottom w:val="0"/>
          <w:divBdr>
            <w:top w:val="none" w:sz="0" w:space="0" w:color="auto"/>
            <w:left w:val="none" w:sz="0" w:space="0" w:color="auto"/>
            <w:bottom w:val="none" w:sz="0" w:space="0" w:color="auto"/>
            <w:right w:val="none" w:sz="0" w:space="0" w:color="auto"/>
          </w:divBdr>
        </w:div>
        <w:div w:id="891118702">
          <w:marLeft w:val="0"/>
          <w:marRight w:val="0"/>
          <w:marTop w:val="0"/>
          <w:marBottom w:val="0"/>
          <w:divBdr>
            <w:top w:val="none" w:sz="0" w:space="0" w:color="auto"/>
            <w:left w:val="none" w:sz="0" w:space="0" w:color="auto"/>
            <w:bottom w:val="none" w:sz="0" w:space="0" w:color="auto"/>
            <w:right w:val="none" w:sz="0" w:space="0" w:color="auto"/>
          </w:divBdr>
        </w:div>
        <w:div w:id="2122064154">
          <w:marLeft w:val="0"/>
          <w:marRight w:val="0"/>
          <w:marTop w:val="0"/>
          <w:marBottom w:val="0"/>
          <w:divBdr>
            <w:top w:val="none" w:sz="0" w:space="0" w:color="auto"/>
            <w:left w:val="none" w:sz="0" w:space="0" w:color="auto"/>
            <w:bottom w:val="none" w:sz="0" w:space="0" w:color="auto"/>
            <w:right w:val="none" w:sz="0" w:space="0" w:color="auto"/>
          </w:divBdr>
        </w:div>
        <w:div w:id="16851503">
          <w:marLeft w:val="0"/>
          <w:marRight w:val="0"/>
          <w:marTop w:val="0"/>
          <w:marBottom w:val="0"/>
          <w:divBdr>
            <w:top w:val="none" w:sz="0" w:space="0" w:color="auto"/>
            <w:left w:val="none" w:sz="0" w:space="0" w:color="auto"/>
            <w:bottom w:val="none" w:sz="0" w:space="0" w:color="auto"/>
            <w:right w:val="none" w:sz="0" w:space="0" w:color="auto"/>
          </w:divBdr>
        </w:div>
        <w:div w:id="1827434226">
          <w:marLeft w:val="0"/>
          <w:marRight w:val="0"/>
          <w:marTop w:val="0"/>
          <w:marBottom w:val="0"/>
          <w:divBdr>
            <w:top w:val="none" w:sz="0" w:space="0" w:color="auto"/>
            <w:left w:val="none" w:sz="0" w:space="0" w:color="auto"/>
            <w:bottom w:val="none" w:sz="0" w:space="0" w:color="auto"/>
            <w:right w:val="none" w:sz="0" w:space="0" w:color="auto"/>
          </w:divBdr>
        </w:div>
        <w:div w:id="1930000594">
          <w:marLeft w:val="0"/>
          <w:marRight w:val="0"/>
          <w:marTop w:val="0"/>
          <w:marBottom w:val="0"/>
          <w:divBdr>
            <w:top w:val="none" w:sz="0" w:space="0" w:color="auto"/>
            <w:left w:val="none" w:sz="0" w:space="0" w:color="auto"/>
            <w:bottom w:val="none" w:sz="0" w:space="0" w:color="auto"/>
            <w:right w:val="none" w:sz="0" w:space="0" w:color="auto"/>
          </w:divBdr>
        </w:div>
        <w:div w:id="813524372">
          <w:marLeft w:val="0"/>
          <w:marRight w:val="0"/>
          <w:marTop w:val="0"/>
          <w:marBottom w:val="0"/>
          <w:divBdr>
            <w:top w:val="none" w:sz="0" w:space="0" w:color="auto"/>
            <w:left w:val="none" w:sz="0" w:space="0" w:color="auto"/>
            <w:bottom w:val="none" w:sz="0" w:space="0" w:color="auto"/>
            <w:right w:val="none" w:sz="0" w:space="0" w:color="auto"/>
          </w:divBdr>
        </w:div>
        <w:div w:id="122383369">
          <w:marLeft w:val="0"/>
          <w:marRight w:val="0"/>
          <w:marTop w:val="0"/>
          <w:marBottom w:val="0"/>
          <w:divBdr>
            <w:top w:val="none" w:sz="0" w:space="0" w:color="auto"/>
            <w:left w:val="none" w:sz="0" w:space="0" w:color="auto"/>
            <w:bottom w:val="none" w:sz="0" w:space="0" w:color="auto"/>
            <w:right w:val="none" w:sz="0" w:space="0" w:color="auto"/>
          </w:divBdr>
        </w:div>
        <w:div w:id="1235966440">
          <w:marLeft w:val="0"/>
          <w:marRight w:val="0"/>
          <w:marTop w:val="0"/>
          <w:marBottom w:val="0"/>
          <w:divBdr>
            <w:top w:val="none" w:sz="0" w:space="0" w:color="auto"/>
            <w:left w:val="none" w:sz="0" w:space="0" w:color="auto"/>
            <w:bottom w:val="none" w:sz="0" w:space="0" w:color="auto"/>
            <w:right w:val="none" w:sz="0" w:space="0" w:color="auto"/>
          </w:divBdr>
        </w:div>
        <w:div w:id="1100878302">
          <w:marLeft w:val="0"/>
          <w:marRight w:val="0"/>
          <w:marTop w:val="0"/>
          <w:marBottom w:val="0"/>
          <w:divBdr>
            <w:top w:val="none" w:sz="0" w:space="0" w:color="auto"/>
            <w:left w:val="none" w:sz="0" w:space="0" w:color="auto"/>
            <w:bottom w:val="none" w:sz="0" w:space="0" w:color="auto"/>
            <w:right w:val="none" w:sz="0" w:space="0" w:color="auto"/>
          </w:divBdr>
        </w:div>
        <w:div w:id="296303599">
          <w:marLeft w:val="0"/>
          <w:marRight w:val="0"/>
          <w:marTop w:val="0"/>
          <w:marBottom w:val="0"/>
          <w:divBdr>
            <w:top w:val="none" w:sz="0" w:space="0" w:color="auto"/>
            <w:left w:val="none" w:sz="0" w:space="0" w:color="auto"/>
            <w:bottom w:val="none" w:sz="0" w:space="0" w:color="auto"/>
            <w:right w:val="none" w:sz="0" w:space="0" w:color="auto"/>
          </w:divBdr>
        </w:div>
        <w:div w:id="1210648735">
          <w:marLeft w:val="0"/>
          <w:marRight w:val="0"/>
          <w:marTop w:val="0"/>
          <w:marBottom w:val="0"/>
          <w:divBdr>
            <w:top w:val="none" w:sz="0" w:space="0" w:color="auto"/>
            <w:left w:val="none" w:sz="0" w:space="0" w:color="auto"/>
            <w:bottom w:val="none" w:sz="0" w:space="0" w:color="auto"/>
            <w:right w:val="none" w:sz="0" w:space="0" w:color="auto"/>
          </w:divBdr>
        </w:div>
        <w:div w:id="1141995572">
          <w:marLeft w:val="0"/>
          <w:marRight w:val="0"/>
          <w:marTop w:val="0"/>
          <w:marBottom w:val="0"/>
          <w:divBdr>
            <w:top w:val="none" w:sz="0" w:space="0" w:color="auto"/>
            <w:left w:val="none" w:sz="0" w:space="0" w:color="auto"/>
            <w:bottom w:val="none" w:sz="0" w:space="0" w:color="auto"/>
            <w:right w:val="none" w:sz="0" w:space="0" w:color="auto"/>
          </w:divBdr>
        </w:div>
        <w:div w:id="117113826">
          <w:marLeft w:val="0"/>
          <w:marRight w:val="0"/>
          <w:marTop w:val="0"/>
          <w:marBottom w:val="0"/>
          <w:divBdr>
            <w:top w:val="none" w:sz="0" w:space="0" w:color="auto"/>
            <w:left w:val="none" w:sz="0" w:space="0" w:color="auto"/>
            <w:bottom w:val="none" w:sz="0" w:space="0" w:color="auto"/>
            <w:right w:val="none" w:sz="0" w:space="0" w:color="auto"/>
          </w:divBdr>
        </w:div>
        <w:div w:id="239682509">
          <w:marLeft w:val="0"/>
          <w:marRight w:val="0"/>
          <w:marTop w:val="0"/>
          <w:marBottom w:val="0"/>
          <w:divBdr>
            <w:top w:val="none" w:sz="0" w:space="0" w:color="auto"/>
            <w:left w:val="none" w:sz="0" w:space="0" w:color="auto"/>
            <w:bottom w:val="none" w:sz="0" w:space="0" w:color="auto"/>
            <w:right w:val="none" w:sz="0" w:space="0" w:color="auto"/>
          </w:divBdr>
        </w:div>
        <w:div w:id="857306978">
          <w:marLeft w:val="0"/>
          <w:marRight w:val="0"/>
          <w:marTop w:val="0"/>
          <w:marBottom w:val="0"/>
          <w:divBdr>
            <w:top w:val="none" w:sz="0" w:space="0" w:color="auto"/>
            <w:left w:val="none" w:sz="0" w:space="0" w:color="auto"/>
            <w:bottom w:val="none" w:sz="0" w:space="0" w:color="auto"/>
            <w:right w:val="none" w:sz="0" w:space="0" w:color="auto"/>
          </w:divBdr>
        </w:div>
        <w:div w:id="691418162">
          <w:marLeft w:val="0"/>
          <w:marRight w:val="0"/>
          <w:marTop w:val="0"/>
          <w:marBottom w:val="0"/>
          <w:divBdr>
            <w:top w:val="none" w:sz="0" w:space="0" w:color="auto"/>
            <w:left w:val="none" w:sz="0" w:space="0" w:color="auto"/>
            <w:bottom w:val="none" w:sz="0" w:space="0" w:color="auto"/>
            <w:right w:val="none" w:sz="0" w:space="0" w:color="auto"/>
          </w:divBdr>
        </w:div>
        <w:div w:id="94599059">
          <w:marLeft w:val="0"/>
          <w:marRight w:val="0"/>
          <w:marTop w:val="0"/>
          <w:marBottom w:val="0"/>
          <w:divBdr>
            <w:top w:val="none" w:sz="0" w:space="0" w:color="auto"/>
            <w:left w:val="none" w:sz="0" w:space="0" w:color="auto"/>
            <w:bottom w:val="none" w:sz="0" w:space="0" w:color="auto"/>
            <w:right w:val="none" w:sz="0" w:space="0" w:color="auto"/>
          </w:divBdr>
        </w:div>
        <w:div w:id="165040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A8BAF10D.dotm</Template>
  <TotalTime>7</TotalTime>
  <Pages>4</Pages>
  <Words>1806</Words>
  <Characters>9576</Characters>
  <Application>Microsoft Office Word</Application>
  <DocSecurity>0</DocSecurity>
  <Lines>79</Lines>
  <Paragraphs>22</Paragraphs>
  <ScaleCrop>false</ScaleCrop>
  <Company>Universitetet i Oslo</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Elmar</dc:creator>
  <cp:keywords/>
  <dc:description/>
  <cp:lastModifiedBy>Christina Elmar</cp:lastModifiedBy>
  <cp:revision>1</cp:revision>
  <dcterms:created xsi:type="dcterms:W3CDTF">2019-03-11T13:22:00Z</dcterms:created>
  <dcterms:modified xsi:type="dcterms:W3CDTF">2019-03-11T13:29:00Z</dcterms:modified>
</cp:coreProperties>
</file>