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5" w:type="dxa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9876"/>
      </w:tblGrid>
      <w:tr w:rsidR="00FB7E6C" w:rsidRPr="00887F9D" w:rsidTr="00B00C52">
        <w:trPr>
          <w:trHeight w:val="720"/>
        </w:trPr>
        <w:tc>
          <w:tcPr>
            <w:tcW w:w="8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C52" w:rsidRPr="00887F9D" w:rsidRDefault="00FB7E6C" w:rsidP="00B00C52">
            <w:pPr>
              <w:ind w:left="0" w:right="1210"/>
              <w:rPr>
                <w:rFonts w:ascii="Verdana" w:hAnsi="Verdana"/>
              </w:rPr>
            </w:pPr>
            <w:bookmarkStart w:id="0" w:name="_top"/>
            <w:bookmarkEnd w:id="0"/>
            <w:r w:rsidRPr="00887F9D">
              <w:br/>
            </w:r>
            <w:bookmarkStart w:id="1" w:name="_MON_1424000742"/>
            <w:bookmarkEnd w:id="1"/>
            <w:r w:rsidR="00442248" w:rsidRPr="009179DA">
              <w:rPr>
                <w:rFonts w:ascii="Verdana" w:hAnsi="Verdana"/>
              </w:rPr>
              <w:object w:dxaOrig="8700" w:dyaOrig="20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3.35pt;height:99.85pt" o:ole="" fillcolor="window">
                  <v:imagedata r:id="rId10" o:title=""/>
                </v:shape>
                <o:OLEObject Type="Embed" ProgID="Word.Picture.8" ShapeID="_x0000_i1025" DrawAspect="Content" ObjectID="_1508649941" r:id="rId11"/>
              </w:object>
            </w:r>
          </w:p>
          <w:p w:rsidR="00FB7E6C" w:rsidRPr="00887F9D" w:rsidRDefault="002A72B2" w:rsidP="00B00C52">
            <w:pPr>
              <w:ind w:left="0" w:right="1210"/>
              <w:rPr>
                <w:rFonts w:ascii="Verdana" w:hAnsi="Verdana"/>
                <w:sz w:val="16"/>
                <w:szCs w:val="16"/>
              </w:rPr>
            </w:pPr>
            <w:r w:rsidRPr="00887F9D">
              <w:rPr>
                <w:rFonts w:ascii="Verdana" w:hAnsi="Verdana"/>
                <w:sz w:val="16"/>
                <w:szCs w:val="16"/>
              </w:rPr>
              <w:t>FS-</w:t>
            </w:r>
            <w:r w:rsidR="0063489D" w:rsidRPr="00887F9D">
              <w:rPr>
                <w:rFonts w:ascii="Verdana" w:hAnsi="Verdana"/>
                <w:sz w:val="16"/>
                <w:szCs w:val="16"/>
              </w:rPr>
              <w:t>1</w:t>
            </w:r>
            <w:r w:rsidR="00B13812">
              <w:rPr>
                <w:rFonts w:ascii="Verdana" w:hAnsi="Verdana"/>
                <w:sz w:val="16"/>
                <w:szCs w:val="16"/>
              </w:rPr>
              <w:t>5</w:t>
            </w:r>
            <w:r w:rsidR="002C1DAA" w:rsidRPr="00887F9D">
              <w:rPr>
                <w:rFonts w:ascii="Verdana" w:hAnsi="Verdana"/>
                <w:sz w:val="16"/>
                <w:szCs w:val="16"/>
              </w:rPr>
              <w:t>-</w:t>
            </w:r>
            <w:r w:rsidR="00B87046">
              <w:rPr>
                <w:rFonts w:ascii="Verdana" w:hAnsi="Verdana"/>
                <w:sz w:val="16"/>
                <w:szCs w:val="16"/>
              </w:rPr>
              <w:t>08</w:t>
            </w:r>
            <w:r w:rsidR="00B13812">
              <w:rPr>
                <w:rFonts w:ascii="Verdana" w:hAnsi="Verdana"/>
                <w:sz w:val="16"/>
                <w:szCs w:val="16"/>
              </w:rPr>
              <w:t>9</w:t>
            </w:r>
          </w:p>
          <w:p w:rsidR="00FB7E6C" w:rsidRPr="00887F9D" w:rsidRDefault="00FB7E6C">
            <w:pPr>
              <w:pStyle w:val="Avsenderadresse2"/>
            </w:pPr>
          </w:p>
        </w:tc>
      </w:tr>
    </w:tbl>
    <w:p w:rsidR="00DD4FB1" w:rsidRPr="00887F9D" w:rsidRDefault="00415F04" w:rsidP="003707A8">
      <w:pPr>
        <w:pStyle w:val="Dokumentetikett"/>
        <w:spacing w:before="600" w:after="0"/>
        <w:ind w:left="780"/>
        <w:rPr>
          <w:rFonts w:ascii="Verdana" w:hAnsi="Verdana"/>
          <w:b/>
          <w:color w:val="999999"/>
          <w:sz w:val="48"/>
          <w:szCs w:val="48"/>
        </w:rPr>
      </w:pPr>
      <w:r w:rsidRPr="00887F9D">
        <w:rPr>
          <w:rFonts w:ascii="Verdana" w:hAnsi="Verdana"/>
          <w:b/>
          <w:color w:val="999999"/>
          <w:sz w:val="48"/>
          <w:szCs w:val="48"/>
        </w:rPr>
        <w:t>Referat</w:t>
      </w:r>
    </w:p>
    <w:p w:rsidR="002E2452" w:rsidRPr="00887F9D" w:rsidRDefault="002E2452" w:rsidP="002E2452"/>
    <w:tbl>
      <w:tblPr>
        <w:tblW w:w="8688" w:type="dxa"/>
        <w:tblLook w:val="01E0" w:firstRow="1" w:lastRow="1" w:firstColumn="1" w:lastColumn="1" w:noHBand="0" w:noVBand="0"/>
      </w:tblPr>
      <w:tblGrid>
        <w:gridCol w:w="888"/>
        <w:gridCol w:w="7800"/>
      </w:tblGrid>
      <w:tr w:rsidR="00FD2777" w:rsidRPr="00887F9D" w:rsidTr="00AB587A">
        <w:tc>
          <w:tcPr>
            <w:tcW w:w="888" w:type="dxa"/>
            <w:shd w:val="clear" w:color="auto" w:fill="auto"/>
          </w:tcPr>
          <w:p w:rsidR="00FD2777" w:rsidRPr="00887F9D" w:rsidRDefault="00FD2777" w:rsidP="00AB587A">
            <w:pPr>
              <w:pStyle w:val="Basisforoverskrift"/>
              <w:ind w:left="0" w:right="87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7800" w:type="dxa"/>
            <w:shd w:val="clear" w:color="auto" w:fill="auto"/>
          </w:tcPr>
          <w:p w:rsidR="00FD2777" w:rsidRPr="00887F9D" w:rsidRDefault="00FD2777" w:rsidP="008A10D4">
            <w:pPr>
              <w:pStyle w:val="Title"/>
              <w:spacing w:before="0" w:after="0" w:line="200" w:lineRule="atLeast"/>
              <w:ind w:left="-108"/>
              <w:jc w:val="left"/>
              <w:rPr>
                <w:rFonts w:ascii="Verdana" w:hAnsi="Verdana"/>
                <w:bCs w:val="0"/>
                <w:color w:val="000080"/>
                <w:sz w:val="20"/>
              </w:rPr>
            </w:pPr>
            <w:r w:rsidRPr="00887F9D">
              <w:rPr>
                <w:rFonts w:ascii="Verdana" w:hAnsi="Verdana"/>
                <w:bCs w:val="0"/>
                <w:color w:val="000080"/>
                <w:sz w:val="20"/>
              </w:rPr>
              <w:t xml:space="preserve">Møte i </w:t>
            </w:r>
            <w:r w:rsidR="00294739" w:rsidRPr="00887F9D">
              <w:rPr>
                <w:rFonts w:ascii="Verdana" w:hAnsi="Verdana"/>
                <w:bCs w:val="0"/>
                <w:color w:val="000080"/>
                <w:sz w:val="20"/>
              </w:rPr>
              <w:t>Student</w:t>
            </w:r>
            <w:r w:rsidR="006B21BE" w:rsidRPr="00887F9D">
              <w:rPr>
                <w:rFonts w:ascii="Verdana" w:hAnsi="Verdana"/>
                <w:bCs w:val="0"/>
                <w:color w:val="000080"/>
                <w:sz w:val="20"/>
              </w:rPr>
              <w:t>web</w:t>
            </w:r>
            <w:r w:rsidR="00D12554" w:rsidRPr="00887F9D">
              <w:rPr>
                <w:rFonts w:ascii="Verdana" w:hAnsi="Verdana"/>
                <w:bCs w:val="0"/>
                <w:color w:val="000080"/>
                <w:sz w:val="20"/>
              </w:rPr>
              <w:t>gruppen</w:t>
            </w:r>
            <w:r w:rsidRPr="00887F9D">
              <w:rPr>
                <w:rFonts w:ascii="Verdana" w:hAnsi="Verdana"/>
                <w:bCs w:val="0"/>
                <w:color w:val="000080"/>
                <w:sz w:val="20"/>
              </w:rPr>
              <w:t xml:space="preserve"> </w:t>
            </w:r>
            <w:r w:rsidR="006D66D6">
              <w:rPr>
                <w:rFonts w:ascii="Verdana" w:hAnsi="Verdana"/>
                <w:bCs w:val="0"/>
                <w:color w:val="000080"/>
                <w:sz w:val="20"/>
              </w:rPr>
              <w:t>20</w:t>
            </w:r>
            <w:r w:rsidR="00E44698" w:rsidRPr="00887F9D">
              <w:rPr>
                <w:rFonts w:ascii="Verdana" w:hAnsi="Verdana"/>
                <w:bCs w:val="0"/>
                <w:color w:val="000080"/>
                <w:sz w:val="20"/>
              </w:rPr>
              <w:t>.</w:t>
            </w:r>
            <w:r w:rsidR="00BD1A50">
              <w:rPr>
                <w:rFonts w:ascii="Verdana" w:hAnsi="Verdana"/>
                <w:bCs w:val="0"/>
                <w:color w:val="000080"/>
                <w:sz w:val="20"/>
              </w:rPr>
              <w:t>1</w:t>
            </w:r>
            <w:r w:rsidR="006D66D6">
              <w:rPr>
                <w:rFonts w:ascii="Verdana" w:hAnsi="Verdana"/>
                <w:bCs w:val="0"/>
                <w:color w:val="000080"/>
                <w:sz w:val="20"/>
              </w:rPr>
              <w:t>0</w:t>
            </w:r>
            <w:r w:rsidR="00972C0D" w:rsidRPr="00887F9D">
              <w:rPr>
                <w:rFonts w:ascii="Verdana" w:hAnsi="Verdana"/>
                <w:bCs w:val="0"/>
                <w:color w:val="000080"/>
                <w:sz w:val="20"/>
              </w:rPr>
              <w:t>.</w:t>
            </w:r>
            <w:r w:rsidR="00031E5E" w:rsidRPr="00887F9D">
              <w:rPr>
                <w:rFonts w:ascii="Verdana" w:hAnsi="Verdana"/>
                <w:bCs w:val="0"/>
                <w:color w:val="000080"/>
                <w:sz w:val="20"/>
              </w:rPr>
              <w:t>201</w:t>
            </w:r>
            <w:r w:rsidR="00CF6691">
              <w:rPr>
                <w:rFonts w:ascii="Verdana" w:hAnsi="Verdana"/>
                <w:bCs w:val="0"/>
                <w:color w:val="000080"/>
                <w:sz w:val="20"/>
              </w:rPr>
              <w:t>5</w:t>
            </w:r>
          </w:p>
        </w:tc>
      </w:tr>
    </w:tbl>
    <w:p w:rsidR="00DD4FB1" w:rsidRPr="00887F9D" w:rsidRDefault="00DD4FB1" w:rsidP="002E2452">
      <w:pPr>
        <w:pStyle w:val="BodyText"/>
        <w:rPr>
          <w:rStyle w:val="Meldingshodeetikett0"/>
          <w:b w:val="0"/>
          <w:spacing w:val="-5"/>
          <w:sz w:val="20"/>
          <w:szCs w:val="22"/>
        </w:rPr>
      </w:pPr>
      <w:r w:rsidRPr="00887F9D">
        <w:rPr>
          <w:rStyle w:val="Meldingshodeetikett0"/>
          <w:b w:val="0"/>
          <w:spacing w:val="-5"/>
          <w:sz w:val="20"/>
          <w:szCs w:val="22"/>
        </w:rPr>
        <w:tab/>
      </w:r>
    </w:p>
    <w:tbl>
      <w:tblPr>
        <w:tblW w:w="5599" w:type="dxa"/>
        <w:tblInd w:w="888" w:type="dxa"/>
        <w:tblLayout w:type="fixed"/>
        <w:tblLook w:val="01E0" w:firstRow="1" w:lastRow="1" w:firstColumn="1" w:lastColumn="1" w:noHBand="0" w:noVBand="0"/>
      </w:tblPr>
      <w:tblGrid>
        <w:gridCol w:w="1488"/>
        <w:gridCol w:w="4111"/>
      </w:tblGrid>
      <w:tr w:rsidR="00415F04" w:rsidRPr="009836E7" w:rsidTr="00415F04">
        <w:tc>
          <w:tcPr>
            <w:tcW w:w="1488" w:type="dxa"/>
          </w:tcPr>
          <w:p w:rsidR="00415F04" w:rsidRPr="00887F9D" w:rsidRDefault="00415F04" w:rsidP="00AB587A">
            <w:pPr>
              <w:pStyle w:val="MessageHeader"/>
              <w:ind w:left="-108" w:firstLine="0"/>
              <w:rPr>
                <w:rFonts w:ascii="Verdana" w:hAnsi="Verdana"/>
              </w:rPr>
            </w:pPr>
            <w:r w:rsidRPr="00887F9D">
              <w:rPr>
                <w:rStyle w:val="Meldingshodeetikett0"/>
                <w:rFonts w:ascii="Verdana" w:hAnsi="Verdana"/>
                <w:sz w:val="20"/>
              </w:rPr>
              <w:t>Til stede:</w:t>
            </w:r>
          </w:p>
        </w:tc>
        <w:tc>
          <w:tcPr>
            <w:tcW w:w="4111" w:type="dxa"/>
          </w:tcPr>
          <w:p w:rsidR="00415F04" w:rsidRPr="00BD1A50" w:rsidRDefault="00415F04" w:rsidP="00AB587A">
            <w:pPr>
              <w:ind w:left="0" w:right="-589"/>
              <w:rPr>
                <w:rFonts w:ascii="Verdana" w:hAnsi="Verdana"/>
              </w:rPr>
            </w:pPr>
          </w:p>
          <w:p w:rsidR="00415F04" w:rsidRDefault="00415F04" w:rsidP="00AB587A">
            <w:pPr>
              <w:ind w:left="0" w:right="-589"/>
              <w:rPr>
                <w:rFonts w:ascii="Verdana" w:hAnsi="Verdana"/>
              </w:rPr>
            </w:pPr>
            <w:r w:rsidRPr="00BD1A50">
              <w:rPr>
                <w:rFonts w:ascii="Verdana" w:hAnsi="Verdana"/>
              </w:rPr>
              <w:t>Lena Finseth, UiO</w:t>
            </w:r>
          </w:p>
          <w:p w:rsidR="00BD1A50" w:rsidRPr="00BD1A50" w:rsidRDefault="00BD1A50" w:rsidP="00AB587A">
            <w:pPr>
              <w:ind w:left="0" w:right="-589"/>
              <w:rPr>
                <w:rFonts w:ascii="Verdana" w:hAnsi="Verdana"/>
              </w:rPr>
            </w:pPr>
            <w:r w:rsidRPr="00BD1A50">
              <w:rPr>
                <w:rFonts w:ascii="Verdana" w:hAnsi="Verdana"/>
              </w:rPr>
              <w:t>Nina Hafstad, HiL</w:t>
            </w:r>
          </w:p>
          <w:p w:rsidR="003E1E2F" w:rsidRPr="00BD1A50" w:rsidRDefault="003E1E2F" w:rsidP="00AB587A">
            <w:pPr>
              <w:ind w:left="0" w:right="-589"/>
              <w:rPr>
                <w:rFonts w:ascii="Verdana" w:hAnsi="Verdana"/>
              </w:rPr>
            </w:pPr>
            <w:r w:rsidRPr="00BD1A50">
              <w:rPr>
                <w:rFonts w:ascii="Verdana" w:hAnsi="Verdana"/>
              </w:rPr>
              <w:t>Øystein Ørnegård, UiB</w:t>
            </w:r>
          </w:p>
          <w:p w:rsidR="00415F04" w:rsidRPr="00BD1A50" w:rsidRDefault="008A10D4" w:rsidP="00AB587A">
            <w:pPr>
              <w:ind w:left="0" w:right="-589"/>
              <w:rPr>
                <w:rFonts w:ascii="Verdana" w:hAnsi="Verdana"/>
              </w:rPr>
            </w:pPr>
            <w:r w:rsidRPr="00BD1A50">
              <w:rPr>
                <w:rFonts w:ascii="Verdana" w:hAnsi="Verdana"/>
              </w:rPr>
              <w:t>Myriam Jensvold Massaoud</w:t>
            </w:r>
            <w:r w:rsidR="00415F04" w:rsidRPr="00BD1A50">
              <w:rPr>
                <w:rFonts w:ascii="Verdana" w:hAnsi="Verdana"/>
              </w:rPr>
              <w:t>, HiOA</w:t>
            </w:r>
          </w:p>
          <w:p w:rsidR="00415F04" w:rsidRDefault="00415F04" w:rsidP="00AB587A">
            <w:pPr>
              <w:ind w:left="0" w:right="-589"/>
              <w:rPr>
                <w:rFonts w:ascii="Verdana" w:hAnsi="Verdana"/>
              </w:rPr>
            </w:pPr>
            <w:r w:rsidRPr="00BD1A50">
              <w:rPr>
                <w:rFonts w:ascii="Verdana" w:hAnsi="Verdana"/>
              </w:rPr>
              <w:t>Anne Lise Møllmann, HiST</w:t>
            </w:r>
          </w:p>
          <w:p w:rsidR="006F3177" w:rsidRPr="00BD1A50" w:rsidRDefault="006F3177" w:rsidP="006F3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/>
              <w:rPr>
                <w:rFonts w:ascii="Verdana" w:hAnsi="Verdana" w:cs="Courier New"/>
                <w:spacing w:val="0"/>
                <w:lang w:eastAsia="nb-NO"/>
              </w:rPr>
            </w:pPr>
            <w:r w:rsidRPr="00BD1A50">
              <w:rPr>
                <w:rFonts w:ascii="Verdana" w:hAnsi="Verdana" w:cs="Courier New"/>
                <w:spacing w:val="0"/>
                <w:lang w:eastAsia="nb-NO"/>
              </w:rPr>
              <w:t>Sara Nustad Mauland, UiS</w:t>
            </w:r>
          </w:p>
          <w:p w:rsidR="006F3177" w:rsidRPr="00F20D7F" w:rsidRDefault="006F3177" w:rsidP="006F3177">
            <w:pPr>
              <w:ind w:left="0" w:right="-589"/>
              <w:rPr>
                <w:rFonts w:ascii="Verdana" w:hAnsi="Verdana"/>
              </w:rPr>
            </w:pPr>
            <w:r w:rsidRPr="00F20D7F">
              <w:rPr>
                <w:rFonts w:ascii="Verdana" w:hAnsi="Verdana"/>
              </w:rPr>
              <w:t>Stig Benserud, USIT</w:t>
            </w:r>
          </w:p>
          <w:p w:rsidR="006F3177" w:rsidRPr="00BD1A50" w:rsidRDefault="006F3177" w:rsidP="006F3177">
            <w:pPr>
              <w:ind w:left="0" w:right="-589"/>
              <w:rPr>
                <w:rFonts w:ascii="Verdana" w:hAnsi="Verdana"/>
              </w:rPr>
            </w:pPr>
            <w:r w:rsidRPr="00BD1A50">
              <w:rPr>
                <w:rFonts w:ascii="Verdana" w:hAnsi="Verdana"/>
              </w:rPr>
              <w:t>Sven Erik Sivertsen, NTNU</w:t>
            </w:r>
          </w:p>
          <w:p w:rsidR="00BD1A50" w:rsidRPr="00430834" w:rsidRDefault="00BD1A50" w:rsidP="00AB587A">
            <w:pPr>
              <w:ind w:left="0" w:right="-589"/>
              <w:rPr>
                <w:rFonts w:ascii="Verdana" w:hAnsi="Verdana"/>
              </w:rPr>
            </w:pPr>
            <w:r w:rsidRPr="00430834">
              <w:rPr>
                <w:rFonts w:ascii="Verdana" w:hAnsi="Verdana"/>
              </w:rPr>
              <w:t>Gro Strand, HiSF</w:t>
            </w:r>
          </w:p>
          <w:p w:rsidR="00415F04" w:rsidRPr="00430834" w:rsidRDefault="00415F04" w:rsidP="00AB587A">
            <w:pPr>
              <w:ind w:left="0" w:right="-589"/>
              <w:rPr>
                <w:rFonts w:ascii="Verdana" w:hAnsi="Verdana"/>
              </w:rPr>
            </w:pPr>
            <w:r w:rsidRPr="00430834">
              <w:rPr>
                <w:rFonts w:ascii="Verdana" w:hAnsi="Verdana"/>
              </w:rPr>
              <w:t>Rigmor Øvstetun, HiG</w:t>
            </w:r>
          </w:p>
          <w:p w:rsidR="00415F04" w:rsidRPr="00430834" w:rsidRDefault="00415F04" w:rsidP="00AB587A">
            <w:pPr>
              <w:ind w:left="0" w:right="-589"/>
              <w:rPr>
                <w:rFonts w:ascii="Verdana" w:hAnsi="Verdana"/>
              </w:rPr>
            </w:pPr>
            <w:r w:rsidRPr="00430834">
              <w:rPr>
                <w:rFonts w:ascii="Verdana" w:hAnsi="Verdana"/>
              </w:rPr>
              <w:t xml:space="preserve">Jon Kleiser, </w:t>
            </w:r>
            <w:r w:rsidR="00F20D7F" w:rsidRPr="00430834">
              <w:rPr>
                <w:rFonts w:ascii="Verdana" w:hAnsi="Verdana"/>
              </w:rPr>
              <w:t>FSAT</w:t>
            </w:r>
          </w:p>
          <w:p w:rsidR="00BD1A50" w:rsidRPr="00430834" w:rsidRDefault="00BD1A50" w:rsidP="00BD1A50">
            <w:pPr>
              <w:ind w:left="0" w:right="-589"/>
              <w:rPr>
                <w:rFonts w:ascii="Verdana" w:hAnsi="Verdana"/>
              </w:rPr>
            </w:pPr>
            <w:r w:rsidRPr="00430834">
              <w:rPr>
                <w:rFonts w:ascii="Verdana" w:hAnsi="Verdana"/>
              </w:rPr>
              <w:t xml:space="preserve">Tore Andre Rønningen , </w:t>
            </w:r>
            <w:r w:rsidR="00F20D7F" w:rsidRPr="00430834">
              <w:rPr>
                <w:rFonts w:ascii="Verdana" w:hAnsi="Verdana"/>
              </w:rPr>
              <w:t>FSAT</w:t>
            </w:r>
          </w:p>
          <w:p w:rsidR="00F20D7F" w:rsidRPr="009836E7" w:rsidRDefault="00F20D7F" w:rsidP="00BD1A50">
            <w:pPr>
              <w:ind w:left="0" w:right="-589"/>
              <w:rPr>
                <w:rFonts w:ascii="Verdana" w:hAnsi="Verdana"/>
              </w:rPr>
            </w:pPr>
            <w:r w:rsidRPr="009836E7">
              <w:rPr>
                <w:rFonts w:ascii="Verdana" w:hAnsi="Verdana"/>
              </w:rPr>
              <w:t>Stig Benserud, FSAT</w:t>
            </w:r>
          </w:p>
          <w:p w:rsidR="006F3177" w:rsidRPr="009836E7" w:rsidRDefault="006F3177" w:rsidP="006F3177">
            <w:pPr>
              <w:ind w:left="0" w:right="-589"/>
              <w:rPr>
                <w:rFonts w:ascii="Verdana" w:hAnsi="Verdana"/>
                <w:lang w:val="nn-NO"/>
              </w:rPr>
            </w:pPr>
            <w:r w:rsidRPr="009836E7">
              <w:rPr>
                <w:rFonts w:ascii="Verdana" w:hAnsi="Verdana"/>
                <w:lang w:val="nn-NO"/>
              </w:rPr>
              <w:t>Geir Vangen, USIT</w:t>
            </w:r>
          </w:p>
          <w:p w:rsidR="00415F04" w:rsidRPr="00E501BB" w:rsidRDefault="00415F04" w:rsidP="00AB587A">
            <w:pPr>
              <w:ind w:left="0" w:right="-589"/>
              <w:rPr>
                <w:rFonts w:ascii="Verdana" w:hAnsi="Verdana"/>
                <w:lang w:val="nn-NO"/>
              </w:rPr>
            </w:pPr>
            <w:r w:rsidRPr="00E501BB">
              <w:rPr>
                <w:rFonts w:ascii="Verdana" w:hAnsi="Verdana"/>
                <w:lang w:val="nn-NO"/>
              </w:rPr>
              <w:t xml:space="preserve">Kathy Foss Haugen, </w:t>
            </w:r>
            <w:r w:rsidR="00F20D7F">
              <w:rPr>
                <w:rFonts w:ascii="Verdana" w:hAnsi="Verdana"/>
                <w:lang w:val="nn-NO"/>
              </w:rPr>
              <w:t>FSAT</w:t>
            </w:r>
          </w:p>
          <w:p w:rsidR="00415F04" w:rsidRPr="00E501BB" w:rsidRDefault="00415F04" w:rsidP="00AB587A">
            <w:pPr>
              <w:ind w:left="0" w:right="-589"/>
              <w:rPr>
                <w:rFonts w:ascii="Verdana" w:hAnsi="Verdana"/>
                <w:lang w:val="nn-NO"/>
              </w:rPr>
            </w:pPr>
          </w:p>
          <w:p w:rsidR="00415F04" w:rsidRPr="00E501BB" w:rsidRDefault="00415F04" w:rsidP="00AB587A">
            <w:pPr>
              <w:ind w:left="0" w:right="-589"/>
              <w:rPr>
                <w:rFonts w:ascii="Verdana" w:hAnsi="Verdana"/>
                <w:lang w:val="nn-NO"/>
              </w:rPr>
            </w:pPr>
          </w:p>
        </w:tc>
      </w:tr>
      <w:tr w:rsidR="00415F04" w:rsidRPr="00887F9D" w:rsidTr="00415F04">
        <w:tc>
          <w:tcPr>
            <w:tcW w:w="1488" w:type="dxa"/>
          </w:tcPr>
          <w:p w:rsidR="00415F04" w:rsidRPr="00887F9D" w:rsidRDefault="00415F04" w:rsidP="00415F04">
            <w:pPr>
              <w:pStyle w:val="MessageHeader"/>
              <w:ind w:left="-108" w:firstLine="0"/>
              <w:rPr>
                <w:rFonts w:ascii="Verdana" w:hAnsi="Verdana"/>
                <w:b/>
              </w:rPr>
            </w:pPr>
            <w:r w:rsidRPr="00887F9D">
              <w:rPr>
                <w:rFonts w:ascii="Verdana" w:hAnsi="Verdana"/>
                <w:b/>
              </w:rPr>
              <w:t>Forfall:</w:t>
            </w:r>
          </w:p>
        </w:tc>
        <w:tc>
          <w:tcPr>
            <w:tcW w:w="4111" w:type="dxa"/>
          </w:tcPr>
          <w:p w:rsidR="002F7FD8" w:rsidRPr="00BD1A50" w:rsidRDefault="002F7FD8" w:rsidP="00415F04">
            <w:pPr>
              <w:ind w:left="0" w:right="-589"/>
              <w:rPr>
                <w:rFonts w:ascii="Verdana" w:hAnsi="Verdana"/>
              </w:rPr>
            </w:pPr>
            <w:r w:rsidRPr="00BD1A50">
              <w:rPr>
                <w:rFonts w:ascii="Verdana" w:hAnsi="Verdana" w:cs="Courier New"/>
                <w:spacing w:val="0"/>
                <w:lang w:eastAsia="nb-NO"/>
              </w:rPr>
              <w:br/>
            </w:r>
          </w:p>
          <w:p w:rsidR="008A10D4" w:rsidRPr="00887F9D" w:rsidRDefault="008A10D4" w:rsidP="00415F04">
            <w:pPr>
              <w:ind w:left="0" w:right="-589"/>
              <w:rPr>
                <w:rFonts w:ascii="Verdana" w:hAnsi="Verdana"/>
              </w:rPr>
            </w:pPr>
          </w:p>
          <w:p w:rsidR="00415F04" w:rsidRPr="00887F9D" w:rsidRDefault="00415F04" w:rsidP="00AB587A">
            <w:pPr>
              <w:pStyle w:val="MessageHeader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415F04" w:rsidRPr="00887F9D" w:rsidTr="00415F04">
        <w:tc>
          <w:tcPr>
            <w:tcW w:w="1488" w:type="dxa"/>
          </w:tcPr>
          <w:p w:rsidR="00415F04" w:rsidRPr="00887F9D" w:rsidRDefault="00415F04" w:rsidP="00AB587A">
            <w:pPr>
              <w:pStyle w:val="Meldingshode-sist"/>
              <w:pBdr>
                <w:bottom w:val="none" w:sz="0" w:space="0" w:color="auto"/>
              </w:pBdr>
              <w:ind w:left="-108" w:firstLine="0"/>
              <w:rPr>
                <w:rFonts w:ascii="Verdana" w:hAnsi="Verdana"/>
                <w:b/>
              </w:rPr>
            </w:pPr>
            <w:r w:rsidRPr="00887F9D">
              <w:rPr>
                <w:rFonts w:ascii="Verdana" w:hAnsi="Verdana"/>
                <w:b/>
              </w:rPr>
              <w:t>Referent:</w:t>
            </w:r>
          </w:p>
        </w:tc>
        <w:tc>
          <w:tcPr>
            <w:tcW w:w="4111" w:type="dxa"/>
          </w:tcPr>
          <w:p w:rsidR="00415F04" w:rsidRPr="00887F9D" w:rsidRDefault="008A10D4" w:rsidP="00AB587A">
            <w:pPr>
              <w:pStyle w:val="Meldingshode-sist"/>
              <w:pBdr>
                <w:bottom w:val="none" w:sz="0" w:space="0" w:color="auto"/>
              </w:pBdr>
              <w:spacing w:after="120"/>
              <w:ind w:left="0" w:firstLine="0"/>
              <w:rPr>
                <w:rFonts w:ascii="Verdana" w:hAnsi="Verdana"/>
              </w:rPr>
            </w:pPr>
            <w:r w:rsidRPr="00887F9D">
              <w:rPr>
                <w:rFonts w:ascii="Verdana" w:hAnsi="Verdana"/>
              </w:rPr>
              <w:t>Kathy Foss Haugen</w:t>
            </w:r>
          </w:p>
        </w:tc>
      </w:tr>
      <w:tr w:rsidR="00415F04" w:rsidRPr="00887F9D" w:rsidTr="00415F04">
        <w:tc>
          <w:tcPr>
            <w:tcW w:w="1488" w:type="dxa"/>
          </w:tcPr>
          <w:p w:rsidR="00415F04" w:rsidRPr="00887F9D" w:rsidRDefault="00415F04" w:rsidP="00AB587A">
            <w:pPr>
              <w:pStyle w:val="Meldingshode-sist"/>
              <w:pBdr>
                <w:bottom w:val="none" w:sz="0" w:space="0" w:color="auto"/>
              </w:pBdr>
              <w:ind w:left="-108" w:firstLine="0"/>
              <w:rPr>
                <w:rFonts w:ascii="Verdana" w:hAnsi="Verdana"/>
                <w:b/>
              </w:rPr>
            </w:pPr>
            <w:r w:rsidRPr="00887F9D">
              <w:rPr>
                <w:rFonts w:ascii="Verdana" w:hAnsi="Verdana"/>
                <w:b/>
              </w:rPr>
              <w:t>Dato:</w:t>
            </w:r>
          </w:p>
        </w:tc>
        <w:tc>
          <w:tcPr>
            <w:tcW w:w="4111" w:type="dxa"/>
          </w:tcPr>
          <w:p w:rsidR="00415F04" w:rsidRPr="00887F9D" w:rsidRDefault="006F3177" w:rsidP="00252AB0">
            <w:pPr>
              <w:pStyle w:val="Meldingshode-sist"/>
              <w:pBdr>
                <w:bottom w:val="none" w:sz="0" w:space="0" w:color="auto"/>
              </w:pBdr>
              <w:spacing w:after="120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="00E774DD">
              <w:rPr>
                <w:rFonts w:ascii="Verdana" w:hAnsi="Verdana"/>
              </w:rPr>
              <w:t>.1</w:t>
            </w:r>
            <w:r>
              <w:rPr>
                <w:rFonts w:ascii="Verdana" w:hAnsi="Verdana"/>
              </w:rPr>
              <w:t>0</w:t>
            </w:r>
            <w:r w:rsidR="00252AB0" w:rsidRPr="00887F9D">
              <w:rPr>
                <w:rFonts w:ascii="Verdana" w:hAnsi="Verdana"/>
              </w:rPr>
              <w:t>.201</w:t>
            </w:r>
            <w:r w:rsidR="00E774DD">
              <w:rPr>
                <w:rFonts w:ascii="Verdana" w:hAnsi="Verdana"/>
              </w:rPr>
              <w:t>5</w:t>
            </w:r>
          </w:p>
        </w:tc>
      </w:tr>
      <w:tr w:rsidR="00415F04" w:rsidRPr="00887F9D" w:rsidTr="00415F04">
        <w:tc>
          <w:tcPr>
            <w:tcW w:w="1488" w:type="dxa"/>
          </w:tcPr>
          <w:p w:rsidR="00415F04" w:rsidRPr="00887F9D" w:rsidRDefault="00415F04" w:rsidP="00AB587A">
            <w:pPr>
              <w:pStyle w:val="Meldingshode-sist"/>
              <w:pBdr>
                <w:bottom w:val="none" w:sz="0" w:space="0" w:color="auto"/>
              </w:pBdr>
              <w:ind w:left="-108" w:firstLine="0"/>
              <w:rPr>
                <w:rFonts w:ascii="Verdana" w:hAnsi="Verdana"/>
                <w:b/>
              </w:rPr>
            </w:pPr>
            <w:r w:rsidRPr="00887F9D">
              <w:rPr>
                <w:rFonts w:ascii="Verdana" w:hAnsi="Verdana"/>
                <w:b/>
              </w:rPr>
              <w:t>Sist endret:</w:t>
            </w:r>
          </w:p>
        </w:tc>
        <w:tc>
          <w:tcPr>
            <w:tcW w:w="4111" w:type="dxa"/>
          </w:tcPr>
          <w:p w:rsidR="00415F04" w:rsidRPr="00887F9D" w:rsidRDefault="009836E7" w:rsidP="009836E7">
            <w:pPr>
              <w:pStyle w:val="Meldingshode-sist"/>
              <w:pBdr>
                <w:bottom w:val="none" w:sz="0" w:space="0" w:color="auto"/>
              </w:pBdr>
              <w:spacing w:after="120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3E1E2F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11</w:t>
            </w:r>
            <w:bookmarkStart w:id="2" w:name="_GoBack"/>
            <w:bookmarkEnd w:id="2"/>
            <w:r w:rsidR="008A10D4" w:rsidRPr="00887F9D">
              <w:rPr>
                <w:rFonts w:ascii="Verdana" w:hAnsi="Verdana"/>
              </w:rPr>
              <w:t>.201</w:t>
            </w:r>
            <w:r w:rsidR="00290B42">
              <w:rPr>
                <w:rFonts w:ascii="Verdana" w:hAnsi="Verdana"/>
              </w:rPr>
              <w:t>5</w:t>
            </w:r>
          </w:p>
        </w:tc>
      </w:tr>
    </w:tbl>
    <w:p w:rsidR="00F11023" w:rsidRPr="00887F9D" w:rsidRDefault="009924C4" w:rsidP="002F7FD8">
      <w:pPr>
        <w:pStyle w:val="BodyText"/>
        <w:ind w:left="1985" w:hanging="1150"/>
        <w:rPr>
          <w:rStyle w:val="Meldingshodeetikett0"/>
          <w:rFonts w:ascii="Verdana" w:hAnsi="Verdana"/>
          <w:b w:val="0"/>
          <w:kern w:val="28"/>
          <w:szCs w:val="18"/>
        </w:rPr>
      </w:pPr>
      <w:bookmarkStart w:id="3" w:name="Top"/>
      <w:bookmarkEnd w:id="3"/>
      <w:r w:rsidRPr="00887F9D">
        <w:rPr>
          <w:rStyle w:val="Meldingshodeetikett0"/>
          <w:rFonts w:ascii="Verdana" w:hAnsi="Verdana"/>
          <w:kern w:val="28"/>
          <w:szCs w:val="18"/>
        </w:rPr>
        <w:tab/>
      </w:r>
    </w:p>
    <w:p w:rsidR="00E774DD" w:rsidRDefault="00F11023" w:rsidP="00E774DD">
      <w:pPr>
        <w:pStyle w:val="BodyText"/>
      </w:pPr>
      <w:r w:rsidRPr="00887F9D">
        <w:tab/>
      </w:r>
      <w:r w:rsidRPr="00887F9D">
        <w:tab/>
      </w:r>
    </w:p>
    <w:p w:rsidR="00E774DD" w:rsidRDefault="00E774DD">
      <w:pPr>
        <w:ind w:left="0" w:right="0"/>
      </w:pPr>
    </w:p>
    <w:p w:rsidR="00E533CA" w:rsidRPr="00E774DD" w:rsidRDefault="00E533CA" w:rsidP="00E774DD">
      <w:pPr>
        <w:pStyle w:val="BodyText"/>
      </w:pPr>
    </w:p>
    <w:tbl>
      <w:tblPr>
        <w:tblW w:w="8897" w:type="dxa"/>
        <w:shd w:val="clear" w:color="auto" w:fill="E0E0E0"/>
        <w:tblLook w:val="01E0" w:firstRow="1" w:lastRow="1" w:firstColumn="1" w:lastColumn="1" w:noHBand="0" w:noVBand="0"/>
      </w:tblPr>
      <w:tblGrid>
        <w:gridCol w:w="888"/>
        <w:gridCol w:w="8009"/>
      </w:tblGrid>
      <w:tr w:rsidR="00636204" w:rsidRPr="00887F9D" w:rsidTr="0091647C">
        <w:tc>
          <w:tcPr>
            <w:tcW w:w="888" w:type="dxa"/>
            <w:shd w:val="clear" w:color="auto" w:fill="E0E0E0"/>
          </w:tcPr>
          <w:p w:rsidR="00636204" w:rsidRPr="00887F9D" w:rsidRDefault="00636204" w:rsidP="00AB587A">
            <w:pPr>
              <w:pStyle w:val="Basisforoverskrift"/>
              <w:ind w:left="0" w:right="87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8009" w:type="dxa"/>
            <w:shd w:val="clear" w:color="auto" w:fill="E0E0E0"/>
          </w:tcPr>
          <w:p w:rsidR="00636204" w:rsidRPr="00887F9D" w:rsidRDefault="00636204" w:rsidP="00AB587A">
            <w:pPr>
              <w:pStyle w:val="StyleHeading2VerdanaBoldDarkBlueLeft-54pt"/>
            </w:pPr>
            <w:bookmarkStart w:id="4" w:name="_Toc197240999"/>
            <w:r w:rsidRPr="00887F9D">
              <w:t>Dagsorden</w:t>
            </w:r>
            <w:bookmarkEnd w:id="4"/>
          </w:p>
        </w:tc>
      </w:tr>
    </w:tbl>
    <w:p w:rsidR="00636204" w:rsidRPr="00887F9D" w:rsidRDefault="00636204" w:rsidP="00636204">
      <w:pPr>
        <w:pStyle w:val="BodyText"/>
      </w:pPr>
    </w:p>
    <w:p w:rsidR="00442248" w:rsidRDefault="00442248" w:rsidP="00442248">
      <w:pPr>
        <w:pStyle w:val="ListParagraph"/>
        <w:numPr>
          <w:ilvl w:val="0"/>
          <w:numId w:val="27"/>
        </w:numPr>
        <w:tabs>
          <w:tab w:val="left" w:pos="3189"/>
          <w:tab w:val="left" w:pos="8825"/>
        </w:tabs>
        <w:spacing w:before="40" w:after="120"/>
        <w:ind w:left="1134" w:right="562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Godkjenning av referat fra 6. mai 2015</w:t>
      </w:r>
    </w:p>
    <w:p w:rsidR="00442248" w:rsidRPr="00BB70D3" w:rsidRDefault="00442248" w:rsidP="00442248">
      <w:pPr>
        <w:tabs>
          <w:tab w:val="left" w:pos="3189"/>
          <w:tab w:val="left" w:pos="8825"/>
        </w:tabs>
        <w:spacing w:before="40" w:after="120"/>
        <w:ind w:left="0" w:right="562"/>
        <w:rPr>
          <w:rFonts w:ascii="Garamond" w:hAnsi="Garamond"/>
          <w:sz w:val="24"/>
          <w:szCs w:val="24"/>
        </w:rPr>
      </w:pPr>
    </w:p>
    <w:p w:rsidR="00442248" w:rsidRDefault="00442248" w:rsidP="00442248">
      <w:pPr>
        <w:pStyle w:val="ListParagraph"/>
        <w:numPr>
          <w:ilvl w:val="0"/>
          <w:numId w:val="27"/>
        </w:numPr>
        <w:tabs>
          <w:tab w:val="left" w:pos="3189"/>
          <w:tab w:val="left" w:pos="8825"/>
        </w:tabs>
        <w:spacing w:before="40" w:after="120"/>
        <w:ind w:left="1134" w:right="562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Status på Studentweb i prod</w:t>
      </w:r>
    </w:p>
    <w:p w:rsidR="00442248" w:rsidRDefault="00442248" w:rsidP="00442248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442248" w:rsidRPr="00402E00" w:rsidRDefault="00442248" w:rsidP="00442248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442248" w:rsidRDefault="00442248" w:rsidP="00442248">
      <w:pPr>
        <w:pStyle w:val="ListParagraph"/>
        <w:numPr>
          <w:ilvl w:val="0"/>
          <w:numId w:val="27"/>
        </w:numPr>
        <w:tabs>
          <w:tab w:val="left" w:pos="8825"/>
        </w:tabs>
        <w:ind w:left="1135" w:right="561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Innkomne ønsker</w:t>
      </w:r>
    </w:p>
    <w:p w:rsidR="00442248" w:rsidRPr="00DB1057" w:rsidRDefault="00442248" w:rsidP="00442248">
      <w:pPr>
        <w:pStyle w:val="ListParagraph"/>
        <w:rPr>
          <w:rFonts w:ascii="Garamond" w:hAnsi="Garamond"/>
          <w:sz w:val="24"/>
          <w:szCs w:val="24"/>
        </w:rPr>
      </w:pPr>
    </w:p>
    <w:tbl>
      <w:tblPr>
        <w:tblW w:w="7938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4961"/>
      </w:tblGrid>
      <w:tr w:rsidR="00442248" w:rsidRPr="00A05799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2248" w:rsidRPr="00090491" w:rsidRDefault="00442248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lang w:eastAsia="zh-CN"/>
              </w:rPr>
            </w:pPr>
            <w:r w:rsidRPr="00090491">
              <w:rPr>
                <w:rFonts w:ascii="Calibri" w:hAnsi="Calibri"/>
                <w:spacing w:val="0"/>
                <w:sz w:val="22"/>
                <w:szCs w:val="22"/>
                <w:lang w:eastAsia="zh-CN"/>
              </w:rPr>
              <w:t>Saksnr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2248" w:rsidRPr="00A05799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Modul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42248" w:rsidRPr="00A05799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Beskrivelse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2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STWJS-1257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Hvordan skal studenweb håndtere studenter som er utenfor normert studietid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3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STWJS-1266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Status og oversikt: begreper og sortering</w:t>
            </w:r>
          </w:p>
        </w:tc>
      </w:tr>
      <w:tr w:rsidR="00442248" w:rsidRPr="009836E7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4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STWJS-1331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val="nn-NO"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val="nn-NO" w:eastAsia="zh-CN"/>
              </w:rPr>
              <w:t>Fremvisning av emne i utdanningsplanen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5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STWJS-1332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Bedre fremvisning av ikke-beståtte emner i utdanningsplanen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6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STWJS-1336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Ikke vise frem prioritering av veivalg etter opptak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7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STWJS-1337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Status og oversikt: Vise strukturen i emnekombinasjonshierarkiet?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8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STWJS-1133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Resultater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Vurdprot: vise frem klagefrist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9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STWJS-1145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Resultater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Tekst dersom det er så få at det ikke blir generert statistikk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20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STWJS-1226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Resultater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Fremvisning av rapporterte godkjenningssaker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21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STWJS-1251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Resultater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resultat - Deler der heile emnet ikkje er bestått - forslag om å endre tabelloverskrift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22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STWJS-1292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Profil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Plass til personvernerklæring?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23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STWJS-1146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studier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Ønske om å kunne fjerne lenke til melde seg opp utenfor planen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24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STWJS-1232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studier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Ønske om parameter for å kunne styre om klasseinformasjon skal vises eller ikke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25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STWJS-942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emner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Varsel om at emnet ikke kan benyttes i noen utdanningsplan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26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STWJS-1092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emner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Aktive emner: sperre for at studenter skal kunne slette undmeldinger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27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STWJS-1110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emner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Undmelding: Fjerne påmeldingsperiode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28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STWJS-1258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emner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Ønske om fremvisning av mobilnr til praksisveiledere og fritekstfelt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29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STWJS-1350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emner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Aktive emner: knytte emner til emnekombinasjoner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30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STWJS-1227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Faktura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Bestille papirkvittering på betalt semesteavgift</w:t>
            </w:r>
          </w:p>
        </w:tc>
      </w:tr>
      <w:tr w:rsidR="00442248" w:rsidRPr="00BD66BC" w:rsidTr="007D6F76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31" w:history="1">
              <w:r w:rsidR="00442248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STWJS-1291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Generelt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48" w:rsidRPr="00BD66BC" w:rsidRDefault="00442248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Gjennomgang av tekster</w:t>
            </w:r>
          </w:p>
        </w:tc>
      </w:tr>
    </w:tbl>
    <w:p w:rsidR="00442248" w:rsidRPr="00A05799" w:rsidRDefault="00442248" w:rsidP="00442248">
      <w:pPr>
        <w:tabs>
          <w:tab w:val="left" w:pos="8825"/>
        </w:tabs>
        <w:ind w:left="0" w:right="561"/>
        <w:rPr>
          <w:rFonts w:ascii="Garamond" w:hAnsi="Garamond"/>
          <w:sz w:val="24"/>
          <w:szCs w:val="24"/>
        </w:rPr>
      </w:pPr>
    </w:p>
    <w:p w:rsidR="00442248" w:rsidRPr="00BD66BC" w:rsidRDefault="00442248" w:rsidP="00442248">
      <w:pPr>
        <w:tabs>
          <w:tab w:val="left" w:pos="8825"/>
        </w:tabs>
        <w:ind w:left="0" w:right="561"/>
        <w:rPr>
          <w:rFonts w:ascii="Garamond" w:hAnsi="Garamond"/>
          <w:sz w:val="24"/>
          <w:szCs w:val="24"/>
        </w:rPr>
      </w:pPr>
    </w:p>
    <w:p w:rsidR="00442248" w:rsidRPr="00BB70D3" w:rsidRDefault="00442248" w:rsidP="00442248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442248" w:rsidRPr="004D78B3" w:rsidRDefault="00442248" w:rsidP="00442248">
      <w:pPr>
        <w:pStyle w:val="ListParagraph"/>
        <w:numPr>
          <w:ilvl w:val="0"/>
          <w:numId w:val="27"/>
        </w:numPr>
        <w:tabs>
          <w:tab w:val="left" w:pos="8825"/>
        </w:tabs>
        <w:ind w:left="1135" w:right="561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Eventuelt</w:t>
      </w:r>
    </w:p>
    <w:p w:rsidR="00442248" w:rsidRDefault="00442248" w:rsidP="00442248">
      <w:pPr>
        <w:tabs>
          <w:tab w:val="left" w:pos="3189"/>
          <w:tab w:val="left" w:pos="8825"/>
        </w:tabs>
        <w:ind w:left="493" w:right="561"/>
        <w:rPr>
          <w:rFonts w:ascii="Garamond" w:hAnsi="Garamond"/>
          <w:sz w:val="24"/>
          <w:szCs w:val="24"/>
        </w:rPr>
      </w:pPr>
    </w:p>
    <w:p w:rsidR="005C1D05" w:rsidRDefault="005C1D05" w:rsidP="005C1D05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4D78B3" w:rsidRPr="005C1D05" w:rsidRDefault="00415F04" w:rsidP="005C1D05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  <w:r w:rsidRPr="005C1D05">
        <w:rPr>
          <w:rFonts w:ascii="Garamond" w:hAnsi="Garamond"/>
          <w:sz w:val="24"/>
          <w:szCs w:val="24"/>
        </w:rPr>
        <w:br/>
      </w:r>
    </w:p>
    <w:tbl>
      <w:tblPr>
        <w:tblW w:w="8897" w:type="dxa"/>
        <w:shd w:val="clear" w:color="auto" w:fill="E0E0E0"/>
        <w:tblLook w:val="01E0" w:firstRow="1" w:lastRow="1" w:firstColumn="1" w:lastColumn="1" w:noHBand="0" w:noVBand="0"/>
      </w:tblPr>
      <w:tblGrid>
        <w:gridCol w:w="888"/>
        <w:gridCol w:w="8009"/>
      </w:tblGrid>
      <w:tr w:rsidR="00415F04" w:rsidRPr="00887F9D" w:rsidTr="00A1477C">
        <w:tc>
          <w:tcPr>
            <w:tcW w:w="888" w:type="dxa"/>
            <w:shd w:val="clear" w:color="auto" w:fill="E0E0E0"/>
          </w:tcPr>
          <w:p w:rsidR="00415F04" w:rsidRPr="00887F9D" w:rsidRDefault="00415F04" w:rsidP="00A1477C">
            <w:pPr>
              <w:pStyle w:val="Basisforoverskrift"/>
              <w:ind w:left="0" w:right="87"/>
              <w:rPr>
                <w:rFonts w:ascii="Verdana" w:hAnsi="Verdana"/>
                <w:b/>
                <w:color w:val="000080"/>
              </w:rPr>
            </w:pPr>
            <w:r w:rsidRPr="00887F9D">
              <w:rPr>
                <w:rFonts w:ascii="Garamond" w:hAnsi="Garamond"/>
                <w:sz w:val="24"/>
                <w:szCs w:val="24"/>
              </w:rPr>
              <w:lastRenderedPageBreak/>
              <w:br w:type="page"/>
            </w:r>
            <w:r w:rsidRPr="00887F9D">
              <w:rPr>
                <w:rFonts w:ascii="Verdana" w:hAnsi="Verdana"/>
                <w:b/>
                <w:color w:val="000080"/>
              </w:rPr>
              <w:t>1</w:t>
            </w:r>
          </w:p>
        </w:tc>
        <w:tc>
          <w:tcPr>
            <w:tcW w:w="8009" w:type="dxa"/>
            <w:shd w:val="clear" w:color="auto" w:fill="E0E0E0"/>
          </w:tcPr>
          <w:p w:rsidR="00415F04" w:rsidRPr="00887F9D" w:rsidRDefault="00C866BE" w:rsidP="00442248">
            <w:pPr>
              <w:pStyle w:val="StyleHeading2VerdanaBoldDarkBlueLeft-54pt"/>
            </w:pPr>
            <w:r>
              <w:t xml:space="preserve">Godkjenning av referat fra </w:t>
            </w:r>
            <w:r w:rsidR="00464A70">
              <w:t>6</w:t>
            </w:r>
            <w:r w:rsidR="00415F04" w:rsidRPr="00887F9D">
              <w:t xml:space="preserve">. </w:t>
            </w:r>
            <w:r w:rsidR="00442248">
              <w:t>mai 2</w:t>
            </w:r>
            <w:r w:rsidR="00415F04" w:rsidRPr="00887F9D">
              <w:t>01</w:t>
            </w:r>
            <w:r w:rsidR="00442248">
              <w:t>5</w:t>
            </w:r>
          </w:p>
        </w:tc>
      </w:tr>
    </w:tbl>
    <w:p w:rsidR="00315CDD" w:rsidRPr="00887F9D" w:rsidRDefault="00315CDD">
      <w:pPr>
        <w:ind w:left="0" w:right="0"/>
        <w:rPr>
          <w:rFonts w:ascii="Garamond" w:hAnsi="Garamond"/>
          <w:sz w:val="24"/>
          <w:szCs w:val="24"/>
        </w:rPr>
      </w:pPr>
    </w:p>
    <w:p w:rsidR="00415F04" w:rsidRDefault="00BC7AFC">
      <w:pPr>
        <w:ind w:left="0" w:right="0"/>
        <w:rPr>
          <w:rFonts w:ascii="Garamond" w:hAnsi="Garamond"/>
          <w:sz w:val="24"/>
          <w:szCs w:val="24"/>
        </w:rPr>
      </w:pPr>
      <w:r w:rsidRPr="00887F9D">
        <w:rPr>
          <w:rFonts w:ascii="Garamond" w:hAnsi="Garamond"/>
          <w:sz w:val="24"/>
          <w:szCs w:val="24"/>
        </w:rPr>
        <w:tab/>
        <w:t>Referatet ble godkjent.</w:t>
      </w:r>
    </w:p>
    <w:p w:rsidR="00A025A2" w:rsidRPr="00887F9D" w:rsidRDefault="00A025A2">
      <w:pPr>
        <w:ind w:left="0" w:right="0"/>
        <w:rPr>
          <w:rFonts w:ascii="Garamond" w:hAnsi="Garamond"/>
          <w:sz w:val="24"/>
          <w:szCs w:val="24"/>
        </w:rPr>
      </w:pPr>
    </w:p>
    <w:p w:rsidR="00415F04" w:rsidRDefault="00415F04">
      <w:pPr>
        <w:ind w:left="0" w:right="0"/>
        <w:rPr>
          <w:rFonts w:ascii="Garamond" w:hAnsi="Garamond"/>
          <w:sz w:val="24"/>
          <w:szCs w:val="24"/>
        </w:rPr>
      </w:pPr>
    </w:p>
    <w:tbl>
      <w:tblPr>
        <w:tblW w:w="8897" w:type="dxa"/>
        <w:shd w:val="clear" w:color="auto" w:fill="E0E0E0"/>
        <w:tblLook w:val="01E0" w:firstRow="1" w:lastRow="1" w:firstColumn="1" w:lastColumn="1" w:noHBand="0" w:noVBand="0"/>
      </w:tblPr>
      <w:tblGrid>
        <w:gridCol w:w="888"/>
        <w:gridCol w:w="8009"/>
      </w:tblGrid>
      <w:tr w:rsidR="00464A70" w:rsidRPr="00887F9D" w:rsidTr="00767256">
        <w:tc>
          <w:tcPr>
            <w:tcW w:w="888" w:type="dxa"/>
            <w:shd w:val="clear" w:color="auto" w:fill="E0E0E0"/>
          </w:tcPr>
          <w:p w:rsidR="00464A70" w:rsidRPr="00887F9D" w:rsidRDefault="00464A70" w:rsidP="00767256">
            <w:pPr>
              <w:pStyle w:val="Basisforoverskrift"/>
              <w:ind w:left="0" w:right="87"/>
              <w:rPr>
                <w:rFonts w:ascii="Verdana" w:hAnsi="Verdana"/>
                <w:b/>
                <w:color w:val="000080"/>
              </w:rPr>
            </w:pPr>
            <w:r w:rsidRPr="00336EA5">
              <w:rPr>
                <w:rFonts w:ascii="Garamond" w:hAnsi="Garamond"/>
                <w:sz w:val="24"/>
                <w:szCs w:val="24"/>
              </w:rPr>
              <w:br w:type="page"/>
            </w:r>
            <w:r w:rsidRPr="00336EA5">
              <w:rPr>
                <w:rFonts w:ascii="Garamond" w:hAnsi="Garamond"/>
                <w:sz w:val="24"/>
                <w:szCs w:val="24"/>
              </w:rPr>
              <w:br w:type="page"/>
            </w:r>
            <w:r>
              <w:rPr>
                <w:rFonts w:ascii="Verdana" w:hAnsi="Verdana"/>
                <w:b/>
                <w:color w:val="000080"/>
              </w:rPr>
              <w:t>2</w:t>
            </w:r>
          </w:p>
        </w:tc>
        <w:tc>
          <w:tcPr>
            <w:tcW w:w="8009" w:type="dxa"/>
            <w:shd w:val="clear" w:color="auto" w:fill="E0E0E0"/>
          </w:tcPr>
          <w:p w:rsidR="00464A70" w:rsidRPr="00887F9D" w:rsidRDefault="00442248" w:rsidP="00767256">
            <w:pPr>
              <w:pStyle w:val="StyleHeading2VerdanaBoldDarkBlueLeft-54pt"/>
            </w:pPr>
            <w:r>
              <w:t xml:space="preserve">Status på </w:t>
            </w:r>
            <w:r w:rsidR="00464A70">
              <w:t>Studentweb</w:t>
            </w:r>
            <w:r>
              <w:t xml:space="preserve"> i produksjon</w:t>
            </w:r>
          </w:p>
        </w:tc>
      </w:tr>
    </w:tbl>
    <w:p w:rsidR="00415F04" w:rsidRDefault="00415F04">
      <w:pPr>
        <w:ind w:left="0" w:right="0"/>
        <w:rPr>
          <w:rFonts w:ascii="Garamond" w:hAnsi="Garamond"/>
          <w:sz w:val="24"/>
          <w:szCs w:val="24"/>
        </w:rPr>
      </w:pPr>
    </w:p>
    <w:p w:rsidR="00442248" w:rsidRDefault="002916B1" w:rsidP="00A025A2">
      <w:pPr>
        <w:ind w:left="720" w:righ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er nå over 30 institusjoner som har Studentweb3 i produksjon. I forbindelse med semesterstart har det vært få problemer. De fleste institusjoner planlegger å ta den i bruk i løpet av høsten, mens UiO planlegger i mars 2016.</w:t>
      </w:r>
    </w:p>
    <w:p w:rsidR="00A025A2" w:rsidRDefault="00A025A2" w:rsidP="00A025A2">
      <w:pPr>
        <w:ind w:left="720" w:right="0"/>
        <w:rPr>
          <w:rFonts w:ascii="Garamond" w:hAnsi="Garamond"/>
          <w:sz w:val="24"/>
          <w:szCs w:val="24"/>
        </w:rPr>
      </w:pPr>
    </w:p>
    <w:p w:rsidR="00003175" w:rsidRPr="00887F9D" w:rsidRDefault="00003175">
      <w:pPr>
        <w:ind w:left="0" w:right="0"/>
        <w:rPr>
          <w:rFonts w:ascii="Garamond" w:hAnsi="Garamond"/>
          <w:sz w:val="24"/>
          <w:szCs w:val="24"/>
        </w:rPr>
      </w:pPr>
    </w:p>
    <w:tbl>
      <w:tblPr>
        <w:tblW w:w="8897" w:type="dxa"/>
        <w:shd w:val="clear" w:color="auto" w:fill="E0E0E0"/>
        <w:tblLook w:val="01E0" w:firstRow="1" w:lastRow="1" w:firstColumn="1" w:lastColumn="1" w:noHBand="0" w:noVBand="0"/>
      </w:tblPr>
      <w:tblGrid>
        <w:gridCol w:w="888"/>
        <w:gridCol w:w="8009"/>
      </w:tblGrid>
      <w:tr w:rsidR="007A10A4" w:rsidRPr="00887F9D" w:rsidTr="00B73834">
        <w:tc>
          <w:tcPr>
            <w:tcW w:w="888" w:type="dxa"/>
            <w:shd w:val="clear" w:color="auto" w:fill="E0E0E0"/>
          </w:tcPr>
          <w:p w:rsidR="007A10A4" w:rsidRPr="00887F9D" w:rsidRDefault="007A10A4" w:rsidP="00B73834">
            <w:pPr>
              <w:pStyle w:val="Basisforoverskrift"/>
              <w:ind w:left="0" w:right="87"/>
              <w:rPr>
                <w:rFonts w:ascii="Verdana" w:hAnsi="Verdana"/>
                <w:b/>
                <w:color w:val="000080"/>
              </w:rPr>
            </w:pPr>
            <w:r w:rsidRPr="00887F9D">
              <w:rPr>
                <w:rFonts w:ascii="Garamond" w:hAnsi="Garamond"/>
                <w:sz w:val="24"/>
                <w:szCs w:val="24"/>
              </w:rPr>
              <w:br w:type="page"/>
            </w:r>
            <w:r w:rsidR="00F20D7F">
              <w:rPr>
                <w:rFonts w:ascii="Verdana" w:hAnsi="Verdana"/>
                <w:b/>
                <w:color w:val="000080"/>
              </w:rPr>
              <w:t>3</w:t>
            </w:r>
          </w:p>
        </w:tc>
        <w:tc>
          <w:tcPr>
            <w:tcW w:w="8009" w:type="dxa"/>
            <w:shd w:val="clear" w:color="auto" w:fill="E0E0E0"/>
          </w:tcPr>
          <w:p w:rsidR="007A10A4" w:rsidRPr="00887F9D" w:rsidRDefault="00C866BE" w:rsidP="00003175">
            <w:pPr>
              <w:pStyle w:val="StyleHeading2VerdanaBoldDarkBlueLeft-54pt"/>
              <w:ind w:left="0"/>
            </w:pPr>
            <w:r>
              <w:t xml:space="preserve">Gjennomgang av </w:t>
            </w:r>
            <w:r w:rsidR="00442248">
              <w:t>ønsker</w:t>
            </w:r>
          </w:p>
        </w:tc>
      </w:tr>
    </w:tbl>
    <w:p w:rsidR="00442248" w:rsidRDefault="00442248" w:rsidP="00442248">
      <w:pPr>
        <w:pStyle w:val="Heading1"/>
      </w:pPr>
    </w:p>
    <w:p w:rsidR="00442248" w:rsidRDefault="00442248" w:rsidP="00CB65E2">
      <w:pPr>
        <w:tabs>
          <w:tab w:val="left" w:pos="3189"/>
          <w:tab w:val="left" w:pos="8825"/>
        </w:tabs>
        <w:ind w:left="709" w:right="561"/>
        <w:rPr>
          <w:rFonts w:ascii="Garamond" w:hAnsi="Garamond"/>
          <w:sz w:val="24"/>
          <w:szCs w:val="24"/>
        </w:rPr>
      </w:pPr>
    </w:p>
    <w:p w:rsidR="00442248" w:rsidRDefault="00442248" w:rsidP="00CB65E2">
      <w:pPr>
        <w:tabs>
          <w:tab w:val="left" w:pos="3189"/>
          <w:tab w:val="left" w:pos="8825"/>
        </w:tabs>
        <w:ind w:left="709" w:right="561"/>
        <w:rPr>
          <w:rFonts w:ascii="Garamond" w:hAnsi="Garamond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3260"/>
        <w:gridCol w:w="3544"/>
      </w:tblGrid>
      <w:tr w:rsidR="00846E5D" w:rsidRPr="00A05799" w:rsidTr="00846E5D">
        <w:trPr>
          <w:trHeight w:val="2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46E5D" w:rsidRPr="00846E5D" w:rsidRDefault="00846E5D" w:rsidP="007D6F76">
            <w:pPr>
              <w:ind w:left="0" w:right="0"/>
              <w:rPr>
                <w:rFonts w:cs="Arial"/>
                <w:b/>
                <w:color w:val="0000FF"/>
                <w:spacing w:val="0"/>
                <w:sz w:val="22"/>
                <w:szCs w:val="22"/>
                <w:lang w:eastAsia="zh-CN"/>
              </w:rPr>
            </w:pPr>
            <w:r w:rsidRPr="00846E5D">
              <w:rPr>
                <w:rFonts w:cs="Arial"/>
                <w:b/>
                <w:spacing w:val="0"/>
                <w:sz w:val="22"/>
                <w:szCs w:val="22"/>
                <w:lang w:eastAsia="zh-CN"/>
              </w:rPr>
              <w:t>Saksnr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46E5D" w:rsidRPr="00846E5D" w:rsidRDefault="00846E5D" w:rsidP="007D6F76">
            <w:pPr>
              <w:ind w:left="0" w:righ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zh-CN"/>
              </w:rPr>
            </w:pPr>
            <w:r w:rsidRPr="00846E5D">
              <w:rPr>
                <w:rFonts w:cs="Arial"/>
                <w:b/>
                <w:color w:val="000000"/>
                <w:spacing w:val="0"/>
                <w:sz w:val="22"/>
                <w:szCs w:val="22"/>
                <w:lang w:eastAsia="zh-CN"/>
              </w:rPr>
              <w:t>Modul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46E5D" w:rsidRPr="00846E5D" w:rsidRDefault="00846E5D" w:rsidP="007D6F76">
            <w:pPr>
              <w:ind w:left="0" w:righ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zh-CN"/>
              </w:rPr>
            </w:pPr>
            <w:r w:rsidRPr="00846E5D">
              <w:rPr>
                <w:rFonts w:cs="Arial"/>
                <w:b/>
                <w:color w:val="000000"/>
                <w:spacing w:val="0"/>
                <w:sz w:val="22"/>
                <w:szCs w:val="22"/>
                <w:lang w:eastAsia="zh-CN"/>
              </w:rPr>
              <w:t>Beskrivelse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46E5D" w:rsidRPr="00846E5D" w:rsidRDefault="00846E5D" w:rsidP="007D6F76">
            <w:pPr>
              <w:ind w:left="0" w:righ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zh-CN"/>
              </w:rPr>
            </w:pPr>
            <w:r w:rsidRPr="00846E5D">
              <w:rPr>
                <w:rFonts w:cs="Arial"/>
                <w:b/>
                <w:color w:val="000000"/>
                <w:spacing w:val="0"/>
                <w:sz w:val="22"/>
                <w:szCs w:val="22"/>
                <w:lang w:eastAsia="zh-CN"/>
              </w:rPr>
              <w:t>Resultat</w:t>
            </w:r>
          </w:p>
        </w:tc>
      </w:tr>
      <w:tr w:rsidR="00846E5D" w:rsidRPr="00BD66BC" w:rsidTr="00E43553">
        <w:trPr>
          <w:trHeight w:val="1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32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STWJS-1257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Hvordan skal studenweb håndtere studenter som er utenfor normert studietid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9E23BC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 xml:space="preserve">FSAT undersøker hvor planbekreftelse blir benyttet. Gi varsel til studentene som er utenfor normert studietid. 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33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STWJS-1266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Status og oversikt: begreper og sortering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9E23BC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Dersom studieprogrammer har kulltrinn, så skal gruppering på kulltrinn være default. For andre studieprogram skal det være semestersortert, som i dag.</w:t>
            </w:r>
            <w:r w:rsidR="00D526BA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 xml:space="preserve">Rekkefølgen i nedtrekksmeny, skal være samme som rekkefølgen på kollonnene. 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34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STWJS-1331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val="nn-NO" w:eastAsia="zh-CN"/>
              </w:rPr>
            </w:pPr>
            <w:r w:rsidRPr="00430834">
              <w:rPr>
                <w:rFonts w:cs="Arial"/>
                <w:color w:val="000000"/>
                <w:spacing w:val="0"/>
                <w:sz w:val="22"/>
                <w:szCs w:val="22"/>
                <w:lang w:val="nn-NO" w:eastAsia="zh-CN"/>
              </w:rPr>
              <w:t>Fremvisnin</w:t>
            </w: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val="nn-NO" w:eastAsia="zh-CN"/>
              </w:rPr>
              <w:t>g av emne i utdanningsplanen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532CF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val="nn-NO"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val="nn-NO" w:eastAsia="zh-CN"/>
              </w:rPr>
              <w:t>Det skal lages tydeligere overskrift på tabellene med emnekombinasjonsnavn og emnevalgstatus. Designansvarlig skal se på tabellene.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35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STWJS-1332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Bedre fremvisning av ikke-beståtte emner i utdanningsplanen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532CFD" w:rsidP="00CC1278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 xml:space="preserve">Studenter som har ikke beståtte emner i tidligere termin, må få varsel om dette. </w:t>
            </w:r>
            <w:r w:rsidR="00CC1278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S</w:t>
            </w: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iden Status og oversikt også skal vises i sekvensen.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36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STWJS-1336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Ikke vise frem prioritering av veivalg etter opptak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086A5F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 xml:space="preserve">Prioriteringer skal vises frem til studenten har fått opptak på et veivalg. 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37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STWJS-1337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Utdanningsplan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Status og oversikt: Vise strukturen i emnekombinasjonshierarkiet?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F8624F" w:rsidP="00F8624F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 xml:space="preserve">FSAT ser på hvordan det designmessig kan gjøres for å vise frem strukturen i emnekombinasjonshierarkiet. 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38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STWJS-1133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Resultater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Vurdprot: vise frem klagefrist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D526BA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Studenter kan ha fått sensuren på ulike datoer og dermed ha forskjellige klagefrister på samme vurderingsenhet. Ønsket avklares med CK.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39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STWJS-1145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Resultater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Tekst dersom det er så få at det ikke blir generert statistikk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D526BA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Ønsket avvises.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40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STWJS-1226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Resultater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Fremvisning av rapporterte godkjenningssaker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A26BA9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Alle rapporterte saker vises i studentweb2, det skal rettes slik at de også vises i Studentweb3.</w:t>
            </w:r>
          </w:p>
        </w:tc>
      </w:tr>
      <w:tr w:rsidR="00846E5D" w:rsidRPr="009836E7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41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STWJS-1251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Resultater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resultat - Deler der heile emnet ikkje er bestått - forslag om å endre tabelloverskrift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430834" w:rsidRDefault="00594BA3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val="da-DK" w:eastAsia="zh-CN"/>
              </w:rPr>
            </w:pPr>
            <w:r w:rsidRPr="00430834">
              <w:rPr>
                <w:rFonts w:cs="Arial"/>
                <w:color w:val="000000"/>
                <w:spacing w:val="0"/>
                <w:sz w:val="22"/>
                <w:szCs w:val="22"/>
                <w:lang w:val="da-DK" w:eastAsia="zh-CN"/>
              </w:rPr>
              <w:t xml:space="preserve">UiO kommer med forslag til tekst. 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42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STWJS-1292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Profil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Plass til personvernerklæring?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594BA3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UiO skal se på om det er mulig å bruke infotekstene på forssiden til dette.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43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STWJS-1146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studier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Ønske om å kunne fjerne lenke til melde seg opp utenfor planen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031FEE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Det skal opprettes en modulegenskap for å kunne fjerne fremvisning av denne lenken.</w:t>
            </w:r>
            <w:r w:rsidR="00B137D7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 xml:space="preserve"> Teksten på lenken må endres fra Aktive emner til Emner.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44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STWJS-1232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studier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Ønske om parameter for å kunne styre om klasseinformasjon skal vises eller ikke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46775A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Studentwebgruppen ønsker å få en begrunnelse for dette ønsket.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45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STWJS-942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emner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Varsel om at emnet ikke kan benyttes i noen utdanningsplan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E35724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I påmeldingssekvensen kommer det melding om at det ikke blir funnet noe studieprogram. Studentwebgruppen ønsker at HiM begrunner ønsket.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46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STWJS-1092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emner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Aktive emner: sperre for at studenter skal kunne slette undmeldinger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427FB2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Dette kan løses ved å sette inn frister. UiO kommer til å sende inn endringsønske om å kunne oppdatere frister på eksisterende undervisningsenheter.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47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STWJS-1110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emner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Undmelding: Fjerne påmeldingsperiode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2916B1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Det er allerede gjort.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48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STWJS-1258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emner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Ønske om fremvisning av mobilnr til praksisveiledere og fritekstfelt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252F50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 xml:space="preserve">Mobilnr til veileder skal vises inn. Nr må ikke registreres dersom det ikke kan vises frem. </w:t>
            </w:r>
            <w:r w:rsidR="006C290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Ønsker om navn på partier og kommentar knyttet til det enkelte parti oversendes til undervisningsgruppen.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49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STWJS-1350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Mine emner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Aktive emner: knytte emner til emnekombinasjoner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AA73F7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Emner skal knyttes til samme termin</w:t>
            </w:r>
            <w:r w:rsidR="0027191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 xml:space="preserve"> som undervisningsmeldingemn, og studenter bør kunne velge hvilken emnekombinasjon emnet skal knyttes til.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50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STWJS-1227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Faktura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Bestille papirkvittering på betalt semesteavgift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AC4F86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Det skal lages en generell bestillingsside og ny funksjonalitet for å kunne bestille papirkvittering på betalt semesteravgift. Det skal være en tilsvarende rapport som for bestilling av karakterutskrift og en modulegenskap for å kunne angi antall dager mellom to bestillinger</w:t>
            </w:r>
            <w:r w:rsidR="002913AE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.</w:t>
            </w:r>
          </w:p>
        </w:tc>
      </w:tr>
      <w:tr w:rsidR="00846E5D" w:rsidRPr="00BD66BC" w:rsidTr="00846E5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9836E7" w:rsidP="007D6F76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51" w:history="1">
              <w:r w:rsidR="00846E5D" w:rsidRPr="00BD66BC">
                <w:rPr>
                  <w:rStyle w:val="Hyperlink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STWJS-1291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Generelt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5D" w:rsidRPr="00BD66BC" w:rsidRDefault="00846E5D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D66BC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Gjennomgang av tekster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5D" w:rsidRPr="00BD66BC" w:rsidRDefault="006C3BEA" w:rsidP="007D6F76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Se egen oversikt</w:t>
            </w:r>
          </w:p>
        </w:tc>
      </w:tr>
    </w:tbl>
    <w:p w:rsidR="00003175" w:rsidRDefault="00003175" w:rsidP="00CB65E2">
      <w:pPr>
        <w:tabs>
          <w:tab w:val="left" w:pos="3189"/>
          <w:tab w:val="left" w:pos="8825"/>
        </w:tabs>
        <w:ind w:left="709" w:right="561"/>
        <w:rPr>
          <w:rFonts w:ascii="Garamond" w:hAnsi="Garamond"/>
          <w:sz w:val="24"/>
          <w:szCs w:val="24"/>
        </w:rPr>
      </w:pPr>
    </w:p>
    <w:p w:rsidR="009E1701" w:rsidRPr="00DB1057" w:rsidRDefault="009E1701" w:rsidP="009E1701">
      <w:pPr>
        <w:pStyle w:val="ListParagraph"/>
        <w:tabs>
          <w:tab w:val="left" w:pos="8825"/>
        </w:tabs>
        <w:ind w:left="2220" w:right="561"/>
        <w:rPr>
          <w:rFonts w:ascii="Garamond" w:hAnsi="Garamond"/>
          <w:sz w:val="24"/>
          <w:szCs w:val="24"/>
        </w:rPr>
      </w:pPr>
    </w:p>
    <w:tbl>
      <w:tblPr>
        <w:tblW w:w="96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2269"/>
      </w:tblGrid>
      <w:tr w:rsidR="00941283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</w:tcPr>
          <w:p w:rsidR="00CD6076" w:rsidRPr="00941283" w:rsidRDefault="00CD6076" w:rsidP="006C3BEA">
            <w:pPr>
              <w:ind w:left="0" w:right="93"/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lang w:eastAsia="zh-CN"/>
              </w:rPr>
            </w:pPr>
            <w:r w:rsidRPr="00941283"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lang w:eastAsia="zh-CN"/>
              </w:rPr>
              <w:lastRenderedPageBreak/>
              <w:t>Tekst</w:t>
            </w:r>
            <w:r w:rsidR="006C3BEA" w:rsidRPr="00941283"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lang w:eastAsia="zh-CN"/>
              </w:rPr>
              <w:t>er som foreslås endret av UiO.</w:t>
            </w:r>
          </w:p>
        </w:tc>
        <w:tc>
          <w:tcPr>
            <w:tcW w:w="2269" w:type="dxa"/>
          </w:tcPr>
          <w:p w:rsidR="00CD6076" w:rsidRPr="00941283" w:rsidRDefault="00CD6076" w:rsidP="00CD6076">
            <w:pPr>
              <w:ind w:left="0" w:right="0"/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lang w:eastAsia="zh-CN"/>
              </w:rPr>
            </w:pPr>
            <w:r w:rsidRPr="00941283"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lang w:eastAsia="zh-CN"/>
              </w:rPr>
              <w:t>Ny tekst</w:t>
            </w:r>
          </w:p>
        </w:tc>
      </w:tr>
      <w:tr w:rsidR="000D287C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CD6076" w:rsidRPr="00CD6076" w:rsidRDefault="00CD6076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De hardkodede tekstene KRITISK, VIKTIG, INFO på forsiden.</w:t>
            </w:r>
          </w:p>
        </w:tc>
        <w:tc>
          <w:tcPr>
            <w:tcW w:w="2269" w:type="dxa"/>
          </w:tcPr>
          <w:p w:rsidR="00CD6076" w:rsidRPr="00CD6076" w:rsidRDefault="00CD6076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Ikonet for kritisk erstattes av et annet ikon for eksempel stoppskilt. Teksten fjernes</w:t>
            </w:r>
          </w:p>
        </w:tc>
      </w:tr>
      <w:tr w:rsidR="000D287C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CD6076" w:rsidRPr="00CD6076" w:rsidRDefault="00CD6076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Innloggingssiden med Feide. Vi ønsker å endre til for eksempel "Logg inn med brukernavn og passord". Se RT# 1828728.</w:t>
            </w:r>
          </w:p>
        </w:tc>
        <w:tc>
          <w:tcPr>
            <w:tcW w:w="2269" w:type="dxa"/>
          </w:tcPr>
          <w:p w:rsidR="00CD6076" w:rsidRPr="00CD6076" w:rsidRDefault="00CD6076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Dette er en generell UNINETT side som brukes i mange applikasjoner. UiO kontakter UNINETT om denne.</w:t>
            </w:r>
          </w:p>
        </w:tc>
      </w:tr>
      <w:tr w:rsidR="000D287C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CD6076" w:rsidRPr="00CD6076" w:rsidRDefault="00B137D7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Menypunktet </w:t>
            </w:r>
            <w:r w:rsidR="00CD6076"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Mine studier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 ønskes endret til Programmer</w:t>
            </w:r>
          </w:p>
        </w:tc>
        <w:tc>
          <w:tcPr>
            <w:tcW w:w="2269" w:type="dxa"/>
          </w:tcPr>
          <w:p w:rsidR="00CD6076" w:rsidRPr="00CD6076" w:rsidRDefault="00B137D7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Teksten er endret til Studier</w:t>
            </w:r>
          </w:p>
        </w:tc>
      </w:tr>
      <w:tr w:rsidR="000D287C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CD6076" w:rsidRPr="00CD6076" w:rsidRDefault="00B137D7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Menypunktet </w:t>
            </w:r>
            <w:r w:rsidR="00CD6076"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Aktive emner</w:t>
            </w:r>
          </w:p>
        </w:tc>
        <w:tc>
          <w:tcPr>
            <w:tcW w:w="2269" w:type="dxa"/>
          </w:tcPr>
          <w:p w:rsidR="00CD6076" w:rsidRPr="00CD6076" w:rsidRDefault="00B137D7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Teksten skal endres til Emner</w:t>
            </w:r>
          </w:p>
        </w:tc>
      </w:tr>
      <w:tr w:rsidR="000D287C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CD6076" w:rsidRPr="00CD6076" w:rsidRDefault="00B137D7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Teksten «</w:t>
            </w:r>
            <w:r w:rsidR="00CD6076"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Klarte ikke sende PIN. Vennligst sjekk utfylling eller kontakt studieadministrasjon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» kommer når studentweb ikke får sendt ut ny pin på epost.</w:t>
            </w:r>
          </w:p>
        </w:tc>
        <w:tc>
          <w:tcPr>
            <w:tcW w:w="2269" w:type="dxa"/>
          </w:tcPr>
          <w:p w:rsidR="00CD6076" w:rsidRPr="00CD6076" w:rsidRDefault="00B137D7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Teksten skal endres til «Klarte ikke å sende PIN»</w:t>
            </w:r>
          </w:p>
        </w:tc>
      </w:tr>
      <w:tr w:rsidR="006C3BEA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CD6076" w:rsidRPr="00CD6076" w:rsidRDefault="00CD6076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Vi trenger å vise studentene til riktig kontaktpunkt, som på UiO heter Knutepunktet for denne typen saker. Vi trenger også html-mulighet.</w:t>
            </w:r>
          </w:p>
        </w:tc>
        <w:tc>
          <w:tcPr>
            <w:tcW w:w="2269" w:type="dxa"/>
          </w:tcPr>
          <w:p w:rsidR="00CD6076" w:rsidRPr="00CD6076" w:rsidRDefault="00B137D7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Infortekstene nederst på siden skal tilrettelegges for html. Da kan institusjoner med flere kontaktpunkter lage en oversiktsside hvor studentene skal henvende seg.</w:t>
            </w:r>
          </w:p>
        </w:tc>
      </w:tr>
      <w:tr w:rsidR="006C3BEA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CD6076" w:rsidRPr="00CD6076" w:rsidRDefault="00CD6076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error_melding=Forsøk å laste siden på nytt eller logg inn på nytt. Hvis problemet vedvarer kontakt support.</w:t>
            </w:r>
          </w:p>
        </w:tc>
        <w:tc>
          <w:tcPr>
            <w:tcW w:w="2269" w:type="dxa"/>
          </w:tcPr>
          <w:p w:rsidR="00CD6076" w:rsidRPr="00CD6076" w:rsidRDefault="00B137D7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Teksten endres til «</w:t>
            </w: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Forsøk å laste siden på nytt eller logg inn på nytt.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»</w:t>
            </w:r>
          </w:p>
        </w:tc>
      </w:tr>
      <w:tr w:rsidR="006C3BEA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CD6076" w:rsidRPr="00CD6076" w:rsidRDefault="00CD6076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Her trenger vi både å få vite når funksjonaliteten er på plass, samt hvor feilmeldingen går. Vi kan tenkes å ville endre teksten til noe som passer bedre for våre forhold. Det er heller ikke utenkelig at vi vil ønske fjerne denne tilbakemeldingsfunksjonen. Vi hadde en tilsvarende ordning i Studentweb i mange år, men fjernet den, da vår kontaktpunkt denne typen saker Knutepunktet.</w:t>
            </w:r>
          </w:p>
        </w:tc>
        <w:tc>
          <w:tcPr>
            <w:tcW w:w="2269" w:type="dxa"/>
          </w:tcPr>
          <w:p w:rsidR="00CD6076" w:rsidRPr="00CD6076" w:rsidRDefault="00B137D7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Denne informasjonen sendes til utviklerne slik at de kan lettere finne hvor feilen er. </w:t>
            </w:r>
          </w:p>
        </w:tc>
      </w:tr>
      <w:tr w:rsidR="000D287C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CD6076" w:rsidRPr="00CD6076" w:rsidRDefault="00CD6076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Resultater</w:t>
            </w:r>
            <w:r w:rsidR="006C3BEA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, så står det </w:t>
            </w: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Vurdering</w:t>
            </w:r>
            <w:r w:rsidR="00454042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 når vurderingsordningene presenteres.</w:t>
            </w:r>
          </w:p>
        </w:tc>
        <w:tc>
          <w:tcPr>
            <w:tcW w:w="2269" w:type="dxa"/>
          </w:tcPr>
          <w:p w:rsidR="00CD6076" w:rsidRPr="00CD6076" w:rsidRDefault="006C3BEA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Teksten skal endres til «</w:t>
            </w: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Vurderingsgrunnlag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»</w:t>
            </w:r>
          </w:p>
        </w:tc>
      </w:tr>
      <w:tr w:rsidR="000D287C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CD6076" w:rsidRPr="00CD6076" w:rsidRDefault="00CD6076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Resultater_kunngjoring=Kunngj.</w:t>
            </w:r>
            <w:r w:rsidR="006C3BEA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 </w:t>
            </w:r>
            <w:r w:rsidR="006C3BEA"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Her ønsker vi å endre til "Sensur publisert".</w:t>
            </w:r>
            <w:r w:rsidR="006C3BEA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269" w:type="dxa"/>
          </w:tcPr>
          <w:p w:rsidR="00CD6076" w:rsidRPr="00CD6076" w:rsidRDefault="006C3BEA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Teksten endres til Publisering sensur, fordi datoen kan enten være fremtidig eller passert.</w:t>
            </w:r>
          </w:p>
        </w:tc>
      </w:tr>
      <w:tr w:rsidR="006C3BEA" w:rsidRPr="009836E7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6C3BEA" w:rsidRPr="00CD6076" w:rsidRDefault="00940744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Overskriften i tabellen </w:t>
            </w:r>
            <w:r w:rsidR="006C3BEA"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mineResultater_helhet_ikke_bestaatt=Deler der hele emnet ikke er bestått</w:t>
            </w:r>
          </w:p>
        </w:tc>
        <w:tc>
          <w:tcPr>
            <w:tcW w:w="2269" w:type="dxa"/>
          </w:tcPr>
          <w:p w:rsidR="006C3BEA" w:rsidRPr="00940744" w:rsidRDefault="00940744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val="da-DK" w:eastAsia="zh-CN"/>
              </w:rPr>
            </w:pPr>
            <w:r w:rsidRPr="00940744">
              <w:rPr>
                <w:rFonts w:ascii="Calibri" w:hAnsi="Calibri"/>
                <w:color w:val="000000"/>
                <w:spacing w:val="0"/>
                <w:sz w:val="22"/>
                <w:szCs w:val="22"/>
                <w:lang w:val="da-DK" w:eastAsia="zh-CN"/>
              </w:rPr>
              <w:t>UiO kommer med forslag til tekst</w:t>
            </w:r>
          </w:p>
        </w:tc>
      </w:tr>
      <w:tr w:rsidR="006C3BEA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6C3BEA" w:rsidRPr="00CD6076" w:rsidRDefault="0005089D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Status o</w:t>
            </w:r>
            <w:r w:rsidR="006C3BEA"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g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 Oversikt har tittelen </w:t>
            </w:r>
            <w:r w:rsidR="006C3BEA"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Oversikt over mitt studium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. UiO ønsker </w:t>
            </w: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"Oversikt over programmet".</w:t>
            </w:r>
          </w:p>
        </w:tc>
        <w:tc>
          <w:tcPr>
            <w:tcW w:w="2269" w:type="dxa"/>
          </w:tcPr>
          <w:p w:rsidR="006C3BEA" w:rsidRPr="00CD6076" w:rsidRDefault="0005089D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Teksten endres ikke</w:t>
            </w:r>
          </w:p>
        </w:tc>
      </w:tr>
      <w:tr w:rsidR="006C3BEA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6C3BEA" w:rsidRPr="00CD6076" w:rsidRDefault="006C3BEA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statusOgOversikt_spesialisering=Spesialisering</w:t>
            </w:r>
            <w:r w:rsidR="000D287C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 xml:space="preserve">. </w:t>
            </w:r>
            <w:r w:rsidR="000D287C"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Her trenger vi kode. Vi må finne et ord som passer for alle de ulike begrepene vi bruker for retning/fordypning/spesialisering osv. Spesialisering passer ikke.</w:t>
            </w:r>
          </w:p>
        </w:tc>
        <w:tc>
          <w:tcPr>
            <w:tcW w:w="2269" w:type="dxa"/>
          </w:tcPr>
          <w:p w:rsidR="006C3BEA" w:rsidRPr="00CD6076" w:rsidRDefault="000D287C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Denne teksten er ikke i bruk lenger</w:t>
            </w:r>
          </w:p>
        </w:tc>
      </w:tr>
      <w:tr w:rsidR="006C3BEA" w:rsidRPr="00CD6076" w:rsidTr="00940744">
        <w:trPr>
          <w:trHeight w:val="300"/>
        </w:trPr>
        <w:tc>
          <w:tcPr>
            <w:tcW w:w="7360" w:type="dxa"/>
            <w:shd w:val="clear" w:color="auto" w:fill="auto"/>
            <w:noWrap/>
            <w:hideMark/>
          </w:tcPr>
          <w:p w:rsidR="006C3BEA" w:rsidRPr="00CD6076" w:rsidRDefault="006C3BEA" w:rsidP="006C3BEA">
            <w:pPr>
              <w:ind w:left="0" w:right="93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 w:rsidRPr="00CD6076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lastRenderedPageBreak/>
              <w:t>oppdaterOgBekreft_kanIkkeLeggeTilEmnerUgyldigStudprog=Studieprogrammet er ikke gyldig ennå. Du kan ikke legge til emner.</w:t>
            </w:r>
          </w:p>
        </w:tc>
        <w:tc>
          <w:tcPr>
            <w:tcW w:w="2269" w:type="dxa"/>
          </w:tcPr>
          <w:p w:rsidR="006C3BEA" w:rsidRPr="00CD6076" w:rsidRDefault="00F764BD" w:rsidP="00CD6076">
            <w:pPr>
              <w:ind w:left="0" w:right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Denne teksten vises før studieretten starter</w:t>
            </w:r>
            <w:r w:rsidR="00941283">
              <w:rPr>
                <w:rFonts w:ascii="Calibri" w:hAnsi="Calibri"/>
                <w:color w:val="000000"/>
                <w:spacing w:val="0"/>
                <w:sz w:val="22"/>
                <w:szCs w:val="22"/>
                <w:lang w:eastAsia="zh-CN"/>
              </w:rPr>
              <w:t>, og teksten bør være «Endringer kan ikke gjøres før &lt;studierettsstartdato&gt;»</w:t>
            </w:r>
          </w:p>
        </w:tc>
      </w:tr>
    </w:tbl>
    <w:p w:rsidR="00AF0686" w:rsidRPr="00AF0686" w:rsidRDefault="00AF0686" w:rsidP="00072D2F">
      <w:pPr>
        <w:ind w:left="0" w:right="0"/>
        <w:rPr>
          <w:rFonts w:ascii="Garamond" w:hAnsi="Garamond"/>
          <w:sz w:val="24"/>
          <w:szCs w:val="24"/>
        </w:rPr>
      </w:pPr>
    </w:p>
    <w:p w:rsidR="007A10A4" w:rsidRPr="00887F9D" w:rsidRDefault="007A10A4" w:rsidP="00315CDD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tbl>
      <w:tblPr>
        <w:tblW w:w="8897" w:type="dxa"/>
        <w:shd w:val="clear" w:color="auto" w:fill="E0E0E0"/>
        <w:tblLook w:val="01E0" w:firstRow="1" w:lastRow="1" w:firstColumn="1" w:lastColumn="1" w:noHBand="0" w:noVBand="0"/>
      </w:tblPr>
      <w:tblGrid>
        <w:gridCol w:w="888"/>
        <w:gridCol w:w="8009"/>
      </w:tblGrid>
      <w:tr w:rsidR="007A10A4" w:rsidRPr="00887F9D" w:rsidTr="00B73834">
        <w:tc>
          <w:tcPr>
            <w:tcW w:w="888" w:type="dxa"/>
            <w:shd w:val="clear" w:color="auto" w:fill="E0E0E0"/>
          </w:tcPr>
          <w:p w:rsidR="007A10A4" w:rsidRPr="00887F9D" w:rsidRDefault="007A10A4" w:rsidP="007A10A4">
            <w:pPr>
              <w:pStyle w:val="Basisforoverskrift"/>
              <w:ind w:left="0" w:right="87"/>
              <w:rPr>
                <w:rFonts w:ascii="Verdana" w:hAnsi="Verdana"/>
                <w:b/>
                <w:color w:val="000080"/>
              </w:rPr>
            </w:pPr>
            <w:r w:rsidRPr="00887F9D">
              <w:rPr>
                <w:rFonts w:ascii="Garamond" w:hAnsi="Garamond"/>
                <w:sz w:val="24"/>
                <w:szCs w:val="24"/>
              </w:rPr>
              <w:br w:type="page"/>
            </w:r>
            <w:r w:rsidR="00CD6076">
              <w:rPr>
                <w:rFonts w:ascii="Verdana" w:hAnsi="Verdana"/>
                <w:b/>
                <w:color w:val="000080"/>
              </w:rPr>
              <w:t>4</w:t>
            </w:r>
          </w:p>
        </w:tc>
        <w:tc>
          <w:tcPr>
            <w:tcW w:w="8009" w:type="dxa"/>
            <w:shd w:val="clear" w:color="auto" w:fill="E0E0E0"/>
          </w:tcPr>
          <w:p w:rsidR="007A10A4" w:rsidRPr="00887F9D" w:rsidRDefault="008A10D4" w:rsidP="00B73834">
            <w:pPr>
              <w:pStyle w:val="StyleHeading2VerdanaBoldDarkBlueLeft-54pt"/>
            </w:pPr>
            <w:r>
              <w:t>Eventuelt</w:t>
            </w:r>
          </w:p>
        </w:tc>
      </w:tr>
    </w:tbl>
    <w:p w:rsidR="00A025A2" w:rsidRDefault="00A025A2" w:rsidP="00415F04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¨</w:t>
      </w:r>
    </w:p>
    <w:p w:rsidR="00A025A2" w:rsidRDefault="00A025A2" w:rsidP="00415F04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Geir Vangen demonstrerte EMREX en løsning for at studenter skal kunne hente grader og resultater fra utenlandske institusjoner. Studenten kan gjøre dette fra resultatsiden i Studentweb, og velge hvilke resultater som skal hentes, for så å importere dem. De importerte resultatene vil lagres i eksternstudium. Vektingstypen vil være ECTS-credits og vurderingen av vektingen må gjøres når emnene innpasses i utdanningsplanen. Dette skal behandles i godkjenningssakgruppen.</w:t>
      </w:r>
    </w:p>
    <w:p w:rsidR="00A025A2" w:rsidRDefault="00A025A2" w:rsidP="00415F04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A025A2" w:rsidRDefault="00A025A2" w:rsidP="00415F04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7A10A4" w:rsidRDefault="00941283" w:rsidP="00415F04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HiST ønsket å diskutere siden Status og oversikt for å få frem tydeligere hvor mange studiepoeng som er planlagt og hvor mange som er bestått. Teksten Totalt antall studiepoeng som vises i rammen Oversikt over mitt studium kan fjernes. I kontrollen av studieprogrammet, så vises overskriftene på høyre side med større font enn på venstre. </w:t>
      </w:r>
    </w:p>
    <w:p w:rsidR="00575180" w:rsidRDefault="00575180" w:rsidP="00415F04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575180" w:rsidRDefault="00575180" w:rsidP="00415F04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NTNU ønsket å diskutere hvordan studentweb skal fungere for phd. I utgangspunkt er det ingen endringer i forhold til studentweb2. FSAT skal lage oversikt over hvordan dette er til neste møte.</w:t>
      </w:r>
    </w:p>
    <w:p w:rsidR="00190E26" w:rsidRDefault="00190E26" w:rsidP="00575180">
      <w:pPr>
        <w:tabs>
          <w:tab w:val="left" w:pos="8825"/>
        </w:tabs>
        <w:ind w:left="0" w:right="561"/>
        <w:rPr>
          <w:rFonts w:ascii="Garamond" w:hAnsi="Garamond"/>
          <w:sz w:val="24"/>
          <w:szCs w:val="24"/>
        </w:rPr>
      </w:pPr>
    </w:p>
    <w:p w:rsidR="00527630" w:rsidRDefault="00527630" w:rsidP="00415F04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527630" w:rsidRDefault="00527630" w:rsidP="00415F04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745167" w:rsidRDefault="00190E26" w:rsidP="00A60FE1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Neste møt</w:t>
      </w:r>
      <w:r w:rsidR="00846E5D">
        <w:rPr>
          <w:rFonts w:ascii="Garamond" w:hAnsi="Garamond"/>
          <w:sz w:val="24"/>
          <w:szCs w:val="24"/>
        </w:rPr>
        <w:t>e holdes</w:t>
      </w:r>
      <w:r w:rsidR="00072D2F">
        <w:rPr>
          <w:rFonts w:ascii="Garamond" w:hAnsi="Garamond"/>
          <w:sz w:val="24"/>
          <w:szCs w:val="24"/>
        </w:rPr>
        <w:t xml:space="preserve"> onsdag </w:t>
      </w:r>
      <w:r w:rsidR="00DA1F32">
        <w:rPr>
          <w:rFonts w:ascii="Garamond" w:hAnsi="Garamond"/>
          <w:sz w:val="24"/>
          <w:szCs w:val="24"/>
        </w:rPr>
        <w:t>6</w:t>
      </w:r>
      <w:r w:rsidR="00846E5D">
        <w:rPr>
          <w:rFonts w:ascii="Garamond" w:hAnsi="Garamond"/>
          <w:sz w:val="24"/>
          <w:szCs w:val="24"/>
        </w:rPr>
        <w:t>. april</w:t>
      </w:r>
      <w:r>
        <w:rPr>
          <w:rFonts w:ascii="Garamond" w:hAnsi="Garamond"/>
          <w:sz w:val="24"/>
          <w:szCs w:val="24"/>
        </w:rPr>
        <w:t xml:space="preserve"> kl 10 – 15.</w:t>
      </w:r>
    </w:p>
    <w:p w:rsidR="00C847BB" w:rsidRPr="00887F9D" w:rsidRDefault="00C847BB" w:rsidP="00415F04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sectPr w:rsidR="00C847BB" w:rsidRPr="00887F9D" w:rsidSect="00B91838">
      <w:footerReference w:type="even" r:id="rId52"/>
      <w:footerReference w:type="default" r:id="rId53"/>
      <w:footerReference w:type="first" r:id="rId54"/>
      <w:pgSz w:w="11907" w:h="16839"/>
      <w:pgMar w:top="1000" w:right="1800" w:bottom="1440" w:left="965" w:header="720" w:footer="965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toolbars>
    <wne:acdManifest>
      <wne:acdEntry wne:acdName="acd0"/>
    </wne:acdManifest>
  </wne:toolbars>
  <wne:acds>
    <wne:acd wne:argValue="AgBTAHQAeQBsAGUAIABIAGUAYQBkAGkAbgBnACAAMgAgACsAIABWAGUAcgBkAGEAbgBhACAAQgBv&#10;AGwAZAAgAEQAYQByAGsAIABCAGwAdQBlACAATABlAGYAdAA6ACAAIAAtADUANAAgAHAAdAA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CF" w:rsidRDefault="004A5ECF">
      <w:r>
        <w:separator/>
      </w:r>
    </w:p>
  </w:endnote>
  <w:endnote w:type="continuationSeparator" w:id="0">
    <w:p w:rsidR="004A5ECF" w:rsidRDefault="004A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CF" w:rsidRDefault="004A5E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4A5ECF" w:rsidRDefault="004A5ECF">
    <w:pPr>
      <w:pStyle w:val="Footer"/>
    </w:pPr>
  </w:p>
  <w:p w:rsidR="004A5ECF" w:rsidRDefault="004A5E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CF" w:rsidRPr="00FB26AD" w:rsidRDefault="004A5ECF" w:rsidP="00512BA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8775"/>
      </w:tabs>
      <w:spacing w:before="120"/>
      <w:ind w:right="-23"/>
      <w:rPr>
        <w:rStyle w:val="PageNumber"/>
        <w:rFonts w:ascii="Verdana" w:hAnsi="Verdana"/>
        <w:sz w:val="16"/>
        <w:szCs w:val="16"/>
        <w:lang w:val="nn-NO"/>
      </w:rPr>
    </w:pPr>
    <w:r>
      <w:rPr>
        <w:rFonts w:ascii="Verdana" w:hAnsi="Verdana"/>
        <w:sz w:val="16"/>
        <w:szCs w:val="16"/>
        <w:lang w:val="nn-NO"/>
      </w:rPr>
      <w:t>FS-1</w:t>
    </w:r>
    <w:r w:rsidR="00B13812">
      <w:rPr>
        <w:rFonts w:ascii="Verdana" w:hAnsi="Verdana"/>
        <w:sz w:val="16"/>
        <w:szCs w:val="16"/>
        <w:lang w:val="nn-NO"/>
      </w:rPr>
      <w:t>5-</w:t>
    </w:r>
    <w:r w:rsidR="008040B1">
      <w:rPr>
        <w:rFonts w:ascii="Verdana" w:hAnsi="Verdana"/>
        <w:sz w:val="16"/>
        <w:szCs w:val="16"/>
        <w:lang w:val="nn-NO"/>
      </w:rPr>
      <w:t>0</w:t>
    </w:r>
    <w:r w:rsidR="009E23BC">
      <w:rPr>
        <w:rFonts w:ascii="Verdana" w:hAnsi="Verdana"/>
        <w:sz w:val="16"/>
        <w:szCs w:val="16"/>
        <w:lang w:val="nn-NO"/>
      </w:rPr>
      <w:t>8</w:t>
    </w:r>
    <w:r w:rsidR="00B13812">
      <w:rPr>
        <w:rFonts w:ascii="Verdana" w:hAnsi="Verdana"/>
        <w:sz w:val="16"/>
        <w:szCs w:val="16"/>
        <w:lang w:val="nn-NO"/>
      </w:rPr>
      <w:t>9</w:t>
    </w:r>
    <w:r w:rsidRPr="00FB26AD">
      <w:rPr>
        <w:rFonts w:ascii="Verdana" w:hAnsi="Verdana"/>
        <w:sz w:val="16"/>
        <w:szCs w:val="16"/>
        <w:lang w:val="nn-NO"/>
      </w:rPr>
      <w:tab/>
    </w:r>
    <w:r w:rsidRPr="00A9009A">
      <w:rPr>
        <w:rFonts w:ascii="Verdana" w:hAnsi="Verdana"/>
        <w:sz w:val="16"/>
        <w:szCs w:val="16"/>
      </w:rPr>
      <w:sym w:font="Wingdings" w:char="006C"/>
    </w:r>
    <w:r w:rsidRPr="00FB26AD">
      <w:rPr>
        <w:rFonts w:ascii="Verdana" w:hAnsi="Verdana"/>
        <w:sz w:val="16"/>
        <w:szCs w:val="16"/>
        <w:lang w:val="nn-NO"/>
      </w:rPr>
      <w:t xml:space="preserve"> Side </w:t>
    </w:r>
    <w:r w:rsidRPr="00A9009A">
      <w:rPr>
        <w:rStyle w:val="PageNumber"/>
        <w:rFonts w:ascii="Verdana" w:hAnsi="Verdana"/>
        <w:sz w:val="16"/>
        <w:szCs w:val="16"/>
      </w:rPr>
      <w:fldChar w:fldCharType="begin"/>
    </w:r>
    <w:r w:rsidRPr="00FB26AD">
      <w:rPr>
        <w:rStyle w:val="PageNumber"/>
        <w:rFonts w:ascii="Verdana" w:hAnsi="Verdana"/>
        <w:sz w:val="16"/>
        <w:szCs w:val="16"/>
        <w:lang w:val="nn-NO"/>
      </w:rPr>
      <w:instrText xml:space="preserve"> PAGE </w:instrText>
    </w:r>
    <w:r w:rsidRPr="00A9009A">
      <w:rPr>
        <w:rStyle w:val="PageNumber"/>
        <w:rFonts w:ascii="Verdana" w:hAnsi="Verdana"/>
        <w:sz w:val="16"/>
        <w:szCs w:val="16"/>
      </w:rPr>
      <w:fldChar w:fldCharType="separate"/>
    </w:r>
    <w:r w:rsidR="009836E7">
      <w:rPr>
        <w:rStyle w:val="PageNumber"/>
        <w:rFonts w:ascii="Verdana" w:hAnsi="Verdana"/>
        <w:noProof/>
        <w:sz w:val="16"/>
        <w:szCs w:val="16"/>
        <w:lang w:val="nn-NO"/>
      </w:rPr>
      <w:t>2</w:t>
    </w:r>
    <w:r w:rsidRPr="00A9009A">
      <w:rPr>
        <w:rStyle w:val="PageNumber"/>
        <w:rFonts w:ascii="Verdana" w:hAnsi="Verdana"/>
        <w:sz w:val="16"/>
        <w:szCs w:val="16"/>
      </w:rPr>
      <w:fldChar w:fldCharType="end"/>
    </w:r>
  </w:p>
  <w:p w:rsidR="004A5ECF" w:rsidRPr="00FB26AD" w:rsidRDefault="004A5ECF" w:rsidP="00512BAE">
    <w:pPr>
      <w:pStyle w:val="Footer"/>
      <w:spacing w:before="0"/>
      <w:rPr>
        <w:rFonts w:ascii="Verdana" w:hAnsi="Verdana"/>
        <w:sz w:val="16"/>
        <w:szCs w:val="16"/>
        <w:lang w:val="nn-NO"/>
      </w:rPr>
    </w:pPr>
    <w:r>
      <w:rPr>
        <w:rStyle w:val="PageNumber"/>
        <w:rFonts w:ascii="Verdana" w:hAnsi="Verdana"/>
        <w:sz w:val="16"/>
        <w:szCs w:val="16"/>
        <w:lang w:val="nn-NO"/>
      </w:rPr>
      <w:t>Referat fra</w:t>
    </w:r>
    <w:r w:rsidRPr="00FB26AD">
      <w:rPr>
        <w:rStyle w:val="PageNumber"/>
        <w:rFonts w:ascii="Verdana" w:hAnsi="Verdana"/>
        <w:sz w:val="16"/>
        <w:szCs w:val="16"/>
        <w:lang w:val="nn-NO"/>
      </w:rPr>
      <w:t xml:space="preserve"> møte i Student</w:t>
    </w:r>
    <w:r>
      <w:rPr>
        <w:rStyle w:val="PageNumber"/>
        <w:rFonts w:ascii="Verdana" w:hAnsi="Verdana"/>
        <w:sz w:val="16"/>
        <w:szCs w:val="16"/>
        <w:lang w:val="nn-NO"/>
      </w:rPr>
      <w:t>Web</w:t>
    </w:r>
    <w:r w:rsidRPr="00FB26AD">
      <w:rPr>
        <w:rStyle w:val="PageNumber"/>
        <w:rFonts w:ascii="Verdana" w:hAnsi="Verdana"/>
        <w:sz w:val="16"/>
        <w:szCs w:val="16"/>
        <w:lang w:val="nn-NO"/>
      </w:rPr>
      <w:t>gruppen</w:t>
    </w:r>
    <w:r w:rsidR="008040B1">
      <w:rPr>
        <w:rStyle w:val="PageNumber"/>
        <w:rFonts w:ascii="Verdana" w:hAnsi="Verdana"/>
        <w:sz w:val="16"/>
        <w:szCs w:val="16"/>
        <w:lang w:val="nn-NO"/>
      </w:rPr>
      <w:t xml:space="preserve"> </w:t>
    </w:r>
    <w:r w:rsidR="009E23BC">
      <w:rPr>
        <w:rStyle w:val="PageNumber"/>
        <w:rFonts w:ascii="Verdana" w:hAnsi="Verdana"/>
        <w:sz w:val="16"/>
        <w:szCs w:val="16"/>
        <w:lang w:val="nn-NO"/>
      </w:rPr>
      <w:t>20</w:t>
    </w:r>
    <w:r>
      <w:rPr>
        <w:rStyle w:val="PageNumber"/>
        <w:rFonts w:ascii="Verdana" w:hAnsi="Verdana"/>
        <w:sz w:val="16"/>
        <w:szCs w:val="16"/>
        <w:lang w:val="nn-NO"/>
      </w:rPr>
      <w:t xml:space="preserve">. </w:t>
    </w:r>
    <w:r w:rsidR="009E23BC">
      <w:rPr>
        <w:rStyle w:val="PageNumber"/>
        <w:rFonts w:ascii="Verdana" w:hAnsi="Verdana"/>
        <w:sz w:val="16"/>
        <w:szCs w:val="16"/>
        <w:lang w:val="nn-NO"/>
      </w:rPr>
      <w:t>oktober</w:t>
    </w:r>
    <w:r w:rsidR="00B13812">
      <w:rPr>
        <w:rStyle w:val="PageNumber"/>
        <w:rFonts w:ascii="Verdana" w:hAnsi="Verdana"/>
        <w:sz w:val="16"/>
        <w:szCs w:val="16"/>
        <w:lang w:val="nn-NO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CF" w:rsidRDefault="004A5ECF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36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CF" w:rsidRDefault="004A5ECF">
      <w:r>
        <w:separator/>
      </w:r>
    </w:p>
  </w:footnote>
  <w:footnote w:type="continuationSeparator" w:id="0">
    <w:p w:rsidR="004A5ECF" w:rsidRDefault="004A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714308A"/>
    <w:multiLevelType w:val="hybridMultilevel"/>
    <w:tmpl w:val="CC1E18AC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>
    <w:nsid w:val="132410F8"/>
    <w:multiLevelType w:val="multilevel"/>
    <w:tmpl w:val="012C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0B20C2"/>
    <w:multiLevelType w:val="hybridMultilevel"/>
    <w:tmpl w:val="826E2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8FC1E">
      <w:start w:val="1"/>
      <w:numFmt w:val="bullet"/>
      <w:lvlText w:val=""/>
      <w:lvlJc w:val="left"/>
      <w:pPr>
        <w:tabs>
          <w:tab w:val="num" w:pos="1080"/>
        </w:tabs>
        <w:ind w:left="949" w:firstLine="131"/>
      </w:pPr>
      <w:rPr>
        <w:rFonts w:ascii="Symbol" w:hAnsi="Symbol"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D0239"/>
    <w:multiLevelType w:val="hybridMultilevel"/>
    <w:tmpl w:val="DACEA218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4">
    <w:nsid w:val="237045C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678140B"/>
    <w:multiLevelType w:val="hybridMultilevel"/>
    <w:tmpl w:val="5B322362"/>
    <w:lvl w:ilvl="0" w:tplc="6DA851A0">
      <w:numFmt w:val="decimal"/>
      <w:lvlText w:val="%1."/>
      <w:lvlJc w:val="left"/>
      <w:pPr>
        <w:tabs>
          <w:tab w:val="num" w:pos="700"/>
        </w:tabs>
        <w:ind w:left="700" w:hanging="630"/>
      </w:pPr>
      <w:rPr>
        <w:rFonts w:hint="default"/>
      </w:rPr>
    </w:lvl>
    <w:lvl w:ilvl="1" w:tplc="0AF232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6D0841E"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703DAB"/>
    <w:multiLevelType w:val="hybridMultilevel"/>
    <w:tmpl w:val="012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01B7C"/>
    <w:multiLevelType w:val="hybridMultilevel"/>
    <w:tmpl w:val="454829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A7E2C"/>
    <w:multiLevelType w:val="hybridMultilevel"/>
    <w:tmpl w:val="51021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64E0A"/>
    <w:multiLevelType w:val="hybridMultilevel"/>
    <w:tmpl w:val="1EC261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E15FB5"/>
    <w:multiLevelType w:val="hybridMultilevel"/>
    <w:tmpl w:val="E0604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8FC1E">
      <w:start w:val="1"/>
      <w:numFmt w:val="bullet"/>
      <w:lvlText w:val=""/>
      <w:lvlJc w:val="left"/>
      <w:pPr>
        <w:tabs>
          <w:tab w:val="num" w:pos="1080"/>
        </w:tabs>
        <w:ind w:left="949" w:firstLine="131"/>
      </w:pPr>
      <w:rPr>
        <w:rFonts w:ascii="Symbol" w:hAnsi="Symbol"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E159AC"/>
    <w:multiLevelType w:val="hybridMultilevel"/>
    <w:tmpl w:val="EF4A77A0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2">
    <w:nsid w:val="36412036"/>
    <w:multiLevelType w:val="hybridMultilevel"/>
    <w:tmpl w:val="C6240AB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64F4D"/>
    <w:multiLevelType w:val="hybridMultilevel"/>
    <w:tmpl w:val="E1FC3902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4">
    <w:nsid w:val="3BE91D80"/>
    <w:multiLevelType w:val="multilevel"/>
    <w:tmpl w:val="AA04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ED3A74"/>
    <w:multiLevelType w:val="multilevel"/>
    <w:tmpl w:val="AD1E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130A1"/>
    <w:multiLevelType w:val="hybridMultilevel"/>
    <w:tmpl w:val="ACF6D56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83100D"/>
    <w:multiLevelType w:val="multilevel"/>
    <w:tmpl w:val="7C50862E"/>
    <w:lvl w:ilvl="0">
      <w:start w:val="3"/>
      <w:numFmt w:val="bullet"/>
      <w:lvlText w:val="-"/>
      <w:lvlJc w:val="left"/>
      <w:pPr>
        <w:ind w:left="1140" w:hanging="360"/>
      </w:pPr>
      <w:rPr>
        <w:rFonts w:ascii="Garamond" w:eastAsia="Times New Roman" w:hAnsi="Garamond" w:cs="Times New Roman" w:hint="default"/>
      </w:rPr>
    </w:lvl>
    <w:lvl w:ilvl="1">
      <w:start w:val="3"/>
      <w:numFmt w:val="bullet"/>
      <w:lvlText w:val="-"/>
      <w:lvlJc w:val="left"/>
      <w:pPr>
        <w:ind w:left="1860" w:hanging="360"/>
      </w:pPr>
      <w:rPr>
        <w:rFonts w:ascii="Garamond" w:eastAsia="Times New Roman" w:hAnsi="Garamond" w:cs="Times New Roman" w:hint="default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300" w:hanging="36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28">
    <w:nsid w:val="57E77538"/>
    <w:multiLevelType w:val="hybridMultilevel"/>
    <w:tmpl w:val="8FCC210E"/>
    <w:lvl w:ilvl="0" w:tplc="648475D4">
      <w:numFmt w:val="bullet"/>
      <w:lvlText w:val="-"/>
      <w:lvlJc w:val="left"/>
      <w:pPr>
        <w:ind w:left="851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9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0">
    <w:nsid w:val="601A10E8"/>
    <w:multiLevelType w:val="hybridMultilevel"/>
    <w:tmpl w:val="94D66A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B8C9FC">
      <w:start w:val="10"/>
      <w:numFmt w:val="bullet"/>
      <w:lvlText w:val="-"/>
      <w:lvlJc w:val="left"/>
      <w:pPr>
        <w:ind w:left="3600" w:hanging="360"/>
      </w:pPr>
      <w:rPr>
        <w:rFonts w:ascii="Garamond" w:eastAsia="Times New Roman" w:hAnsi="Garamond" w:cs="Times New Roman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927AFA"/>
    <w:multiLevelType w:val="multilevel"/>
    <w:tmpl w:val="72C2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428E7"/>
    <w:multiLevelType w:val="hybridMultilevel"/>
    <w:tmpl w:val="AB08C3A4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3">
    <w:nsid w:val="6305055B"/>
    <w:multiLevelType w:val="hybridMultilevel"/>
    <w:tmpl w:val="44C827E2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>
    <w:nsid w:val="65606BDA"/>
    <w:multiLevelType w:val="hybridMultilevel"/>
    <w:tmpl w:val="8C82E5D6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5">
    <w:nsid w:val="6CAD70F2"/>
    <w:multiLevelType w:val="hybridMultilevel"/>
    <w:tmpl w:val="8E8E58DA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6">
    <w:nsid w:val="6DB63938"/>
    <w:multiLevelType w:val="hybridMultilevel"/>
    <w:tmpl w:val="936AD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BC41AD"/>
    <w:multiLevelType w:val="hybridMultilevel"/>
    <w:tmpl w:val="7ED2ABFC"/>
    <w:lvl w:ilvl="0" w:tplc="0414000F">
      <w:start w:val="1"/>
      <w:numFmt w:val="decimal"/>
      <w:lvlText w:val="%1."/>
      <w:lvlJc w:val="left"/>
      <w:pPr>
        <w:ind w:left="1500" w:hanging="360"/>
      </w:pPr>
    </w:lvl>
    <w:lvl w:ilvl="1" w:tplc="04140019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741A6906"/>
    <w:multiLevelType w:val="hybridMultilevel"/>
    <w:tmpl w:val="B6508876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7164B2F"/>
    <w:multiLevelType w:val="hybridMultilevel"/>
    <w:tmpl w:val="401E2726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41">
    <w:nsid w:val="79517A8D"/>
    <w:multiLevelType w:val="hybridMultilevel"/>
    <w:tmpl w:val="AD1EF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771A73"/>
    <w:multiLevelType w:val="hybridMultilevel"/>
    <w:tmpl w:val="AC8A98B4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DAF0728"/>
    <w:multiLevelType w:val="multilevel"/>
    <w:tmpl w:val="F602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390DB9"/>
    <w:multiLevelType w:val="hybridMultilevel"/>
    <w:tmpl w:val="5C84BA68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29"/>
  </w:num>
  <w:num w:numId="13">
    <w:abstractNumId w:val="9"/>
  </w:num>
  <w:num w:numId="14">
    <w:abstractNumId w:val="7"/>
  </w:num>
  <w:num w:numId="15">
    <w:abstractNumId w:val="41"/>
  </w:num>
  <w:num w:numId="16">
    <w:abstractNumId w:val="31"/>
  </w:num>
  <w:num w:numId="17">
    <w:abstractNumId w:val="12"/>
  </w:num>
  <w:num w:numId="18">
    <w:abstractNumId w:val="14"/>
  </w:num>
  <w:num w:numId="19">
    <w:abstractNumId w:val="24"/>
  </w:num>
  <w:num w:numId="20">
    <w:abstractNumId w:val="36"/>
  </w:num>
  <w:num w:numId="21">
    <w:abstractNumId w:val="43"/>
  </w:num>
  <w:num w:numId="22">
    <w:abstractNumId w:val="16"/>
  </w:num>
  <w:num w:numId="23">
    <w:abstractNumId w:val="11"/>
  </w:num>
  <w:num w:numId="24">
    <w:abstractNumId w:val="25"/>
  </w:num>
  <w:num w:numId="25">
    <w:abstractNumId w:val="20"/>
  </w:num>
  <w:num w:numId="26">
    <w:abstractNumId w:val="15"/>
  </w:num>
  <w:num w:numId="27">
    <w:abstractNumId w:val="37"/>
  </w:num>
  <w:num w:numId="28">
    <w:abstractNumId w:val="42"/>
  </w:num>
  <w:num w:numId="29">
    <w:abstractNumId w:val="28"/>
  </w:num>
  <w:num w:numId="30">
    <w:abstractNumId w:val="27"/>
  </w:num>
  <w:num w:numId="31">
    <w:abstractNumId w:val="23"/>
  </w:num>
  <w:num w:numId="32">
    <w:abstractNumId w:val="10"/>
  </w:num>
  <w:num w:numId="33">
    <w:abstractNumId w:val="13"/>
  </w:num>
  <w:num w:numId="34">
    <w:abstractNumId w:val="34"/>
  </w:num>
  <w:num w:numId="35">
    <w:abstractNumId w:val="21"/>
  </w:num>
  <w:num w:numId="36">
    <w:abstractNumId w:val="38"/>
  </w:num>
  <w:num w:numId="37">
    <w:abstractNumId w:val="26"/>
  </w:num>
  <w:num w:numId="38">
    <w:abstractNumId w:val="19"/>
  </w:num>
  <w:num w:numId="39">
    <w:abstractNumId w:val="30"/>
  </w:num>
  <w:num w:numId="40">
    <w:abstractNumId w:val="39"/>
  </w:num>
  <w:num w:numId="41">
    <w:abstractNumId w:val="18"/>
  </w:num>
  <w:num w:numId="42">
    <w:abstractNumId w:val="33"/>
  </w:num>
  <w:num w:numId="43">
    <w:abstractNumId w:val="32"/>
  </w:num>
  <w:num w:numId="44">
    <w:abstractNumId w:val="44"/>
  </w:num>
  <w:num w:numId="45">
    <w:abstractNumId w:val="35"/>
  </w:num>
  <w:num w:numId="46">
    <w:abstractNumId w:val="1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Saksdokumenttabell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FA"/>
    <w:rsid w:val="00003175"/>
    <w:rsid w:val="000077E5"/>
    <w:rsid w:val="000078D8"/>
    <w:rsid w:val="00011710"/>
    <w:rsid w:val="00014B5A"/>
    <w:rsid w:val="000160A9"/>
    <w:rsid w:val="000179E6"/>
    <w:rsid w:val="00023ACD"/>
    <w:rsid w:val="000250ED"/>
    <w:rsid w:val="000273E4"/>
    <w:rsid w:val="00030264"/>
    <w:rsid w:val="00031E5E"/>
    <w:rsid w:val="00031FA3"/>
    <w:rsid w:val="00031FEE"/>
    <w:rsid w:val="00045DF9"/>
    <w:rsid w:val="0004669C"/>
    <w:rsid w:val="0005089D"/>
    <w:rsid w:val="000605D8"/>
    <w:rsid w:val="000627D1"/>
    <w:rsid w:val="00063371"/>
    <w:rsid w:val="0006471C"/>
    <w:rsid w:val="000659B6"/>
    <w:rsid w:val="00072D2F"/>
    <w:rsid w:val="00073214"/>
    <w:rsid w:val="000767B1"/>
    <w:rsid w:val="0008123B"/>
    <w:rsid w:val="00081340"/>
    <w:rsid w:val="00084750"/>
    <w:rsid w:val="00084C3E"/>
    <w:rsid w:val="0008604D"/>
    <w:rsid w:val="00086A5F"/>
    <w:rsid w:val="000873F0"/>
    <w:rsid w:val="000874B2"/>
    <w:rsid w:val="00092126"/>
    <w:rsid w:val="000977A0"/>
    <w:rsid w:val="000A05D2"/>
    <w:rsid w:val="000A3475"/>
    <w:rsid w:val="000C2239"/>
    <w:rsid w:val="000D287C"/>
    <w:rsid w:val="000D2B3E"/>
    <w:rsid w:val="000D6ABE"/>
    <w:rsid w:val="000E4AE7"/>
    <w:rsid w:val="000E650B"/>
    <w:rsid w:val="000E6F05"/>
    <w:rsid w:val="000F35D8"/>
    <w:rsid w:val="001009A8"/>
    <w:rsid w:val="001032E2"/>
    <w:rsid w:val="00106368"/>
    <w:rsid w:val="00110ADF"/>
    <w:rsid w:val="00114F79"/>
    <w:rsid w:val="0012059D"/>
    <w:rsid w:val="00121F16"/>
    <w:rsid w:val="00123E5C"/>
    <w:rsid w:val="001305B6"/>
    <w:rsid w:val="0014041F"/>
    <w:rsid w:val="00140E44"/>
    <w:rsid w:val="0014179A"/>
    <w:rsid w:val="0014227B"/>
    <w:rsid w:val="00143989"/>
    <w:rsid w:val="001456B0"/>
    <w:rsid w:val="001514ED"/>
    <w:rsid w:val="00156F7E"/>
    <w:rsid w:val="00161997"/>
    <w:rsid w:val="00161C04"/>
    <w:rsid w:val="001640F8"/>
    <w:rsid w:val="00170D16"/>
    <w:rsid w:val="0017564A"/>
    <w:rsid w:val="00177C06"/>
    <w:rsid w:val="00184DAF"/>
    <w:rsid w:val="00186A5C"/>
    <w:rsid w:val="00190862"/>
    <w:rsid w:val="00190E26"/>
    <w:rsid w:val="00191E96"/>
    <w:rsid w:val="0019639F"/>
    <w:rsid w:val="001A1043"/>
    <w:rsid w:val="001A423E"/>
    <w:rsid w:val="001B5EA4"/>
    <w:rsid w:val="001C02A1"/>
    <w:rsid w:val="001D2D9C"/>
    <w:rsid w:val="001D314D"/>
    <w:rsid w:val="001F3E5A"/>
    <w:rsid w:val="001F4438"/>
    <w:rsid w:val="002060A7"/>
    <w:rsid w:val="00221CEF"/>
    <w:rsid w:val="00226E51"/>
    <w:rsid w:val="00231984"/>
    <w:rsid w:val="002320B3"/>
    <w:rsid w:val="002354E4"/>
    <w:rsid w:val="00243104"/>
    <w:rsid w:val="0024388B"/>
    <w:rsid w:val="00244ED0"/>
    <w:rsid w:val="00250D30"/>
    <w:rsid w:val="00251E5F"/>
    <w:rsid w:val="00252AB0"/>
    <w:rsid w:val="00252F50"/>
    <w:rsid w:val="002604AE"/>
    <w:rsid w:val="00267D51"/>
    <w:rsid w:val="0027191C"/>
    <w:rsid w:val="00276D06"/>
    <w:rsid w:val="002825D8"/>
    <w:rsid w:val="00287E60"/>
    <w:rsid w:val="00290B42"/>
    <w:rsid w:val="00290C29"/>
    <w:rsid w:val="002913AE"/>
    <w:rsid w:val="002916B1"/>
    <w:rsid w:val="00294739"/>
    <w:rsid w:val="0029473D"/>
    <w:rsid w:val="002A1FC5"/>
    <w:rsid w:val="002A4EEF"/>
    <w:rsid w:val="002A5411"/>
    <w:rsid w:val="002A72B2"/>
    <w:rsid w:val="002B3734"/>
    <w:rsid w:val="002C000A"/>
    <w:rsid w:val="002C1DAA"/>
    <w:rsid w:val="002C4776"/>
    <w:rsid w:val="002C592F"/>
    <w:rsid w:val="002D01CA"/>
    <w:rsid w:val="002D0A42"/>
    <w:rsid w:val="002D6F12"/>
    <w:rsid w:val="002E2452"/>
    <w:rsid w:val="002E2A27"/>
    <w:rsid w:val="002E3DBD"/>
    <w:rsid w:val="002F1C91"/>
    <w:rsid w:val="002F78B1"/>
    <w:rsid w:val="002F7FD8"/>
    <w:rsid w:val="00304411"/>
    <w:rsid w:val="003063D4"/>
    <w:rsid w:val="0031201A"/>
    <w:rsid w:val="00313736"/>
    <w:rsid w:val="0031425C"/>
    <w:rsid w:val="00315CDD"/>
    <w:rsid w:val="00320AC9"/>
    <w:rsid w:val="003212F2"/>
    <w:rsid w:val="003228D2"/>
    <w:rsid w:val="003258B5"/>
    <w:rsid w:val="00334300"/>
    <w:rsid w:val="003348A3"/>
    <w:rsid w:val="003357BC"/>
    <w:rsid w:val="00336EA5"/>
    <w:rsid w:val="00346FFC"/>
    <w:rsid w:val="00354861"/>
    <w:rsid w:val="00354C76"/>
    <w:rsid w:val="00355239"/>
    <w:rsid w:val="003570E8"/>
    <w:rsid w:val="003650E6"/>
    <w:rsid w:val="00370384"/>
    <w:rsid w:val="003707A8"/>
    <w:rsid w:val="003725A5"/>
    <w:rsid w:val="00372777"/>
    <w:rsid w:val="0037673B"/>
    <w:rsid w:val="003819C3"/>
    <w:rsid w:val="00386FD0"/>
    <w:rsid w:val="00391655"/>
    <w:rsid w:val="003A34E0"/>
    <w:rsid w:val="003A4CF7"/>
    <w:rsid w:val="003A74C0"/>
    <w:rsid w:val="003B04E3"/>
    <w:rsid w:val="003B5AE1"/>
    <w:rsid w:val="003C14AD"/>
    <w:rsid w:val="003C180B"/>
    <w:rsid w:val="003C6354"/>
    <w:rsid w:val="003C74A9"/>
    <w:rsid w:val="003D4044"/>
    <w:rsid w:val="003D5F5D"/>
    <w:rsid w:val="003D6D79"/>
    <w:rsid w:val="003E04DF"/>
    <w:rsid w:val="003E1E2F"/>
    <w:rsid w:val="003E4853"/>
    <w:rsid w:val="003E5314"/>
    <w:rsid w:val="003E67A2"/>
    <w:rsid w:val="003F7701"/>
    <w:rsid w:val="00402E00"/>
    <w:rsid w:val="0040582A"/>
    <w:rsid w:val="00411240"/>
    <w:rsid w:val="00411DB0"/>
    <w:rsid w:val="00412AA1"/>
    <w:rsid w:val="00415F04"/>
    <w:rsid w:val="004168DF"/>
    <w:rsid w:val="00424C42"/>
    <w:rsid w:val="004261A7"/>
    <w:rsid w:val="004263F2"/>
    <w:rsid w:val="00427FB2"/>
    <w:rsid w:val="00430834"/>
    <w:rsid w:val="00431A69"/>
    <w:rsid w:val="00442248"/>
    <w:rsid w:val="00454042"/>
    <w:rsid w:val="00463B9E"/>
    <w:rsid w:val="00464A70"/>
    <w:rsid w:val="004666CF"/>
    <w:rsid w:val="0046775A"/>
    <w:rsid w:val="00475046"/>
    <w:rsid w:val="00477851"/>
    <w:rsid w:val="00484537"/>
    <w:rsid w:val="00486330"/>
    <w:rsid w:val="00494961"/>
    <w:rsid w:val="004974CB"/>
    <w:rsid w:val="004A26B3"/>
    <w:rsid w:val="004A5ECF"/>
    <w:rsid w:val="004A6916"/>
    <w:rsid w:val="004C21A3"/>
    <w:rsid w:val="004C6BF0"/>
    <w:rsid w:val="004D78B3"/>
    <w:rsid w:val="004E3ED7"/>
    <w:rsid w:val="004E5F00"/>
    <w:rsid w:val="004F2B85"/>
    <w:rsid w:val="00503BDA"/>
    <w:rsid w:val="00503F76"/>
    <w:rsid w:val="00507E70"/>
    <w:rsid w:val="005111E2"/>
    <w:rsid w:val="005114A6"/>
    <w:rsid w:val="00512BAE"/>
    <w:rsid w:val="00515AD6"/>
    <w:rsid w:val="00515C17"/>
    <w:rsid w:val="005163BE"/>
    <w:rsid w:val="00526AB3"/>
    <w:rsid w:val="00526C2D"/>
    <w:rsid w:val="00527630"/>
    <w:rsid w:val="00532CFD"/>
    <w:rsid w:val="00534744"/>
    <w:rsid w:val="00534B48"/>
    <w:rsid w:val="00540C4C"/>
    <w:rsid w:val="00547DC6"/>
    <w:rsid w:val="005500F9"/>
    <w:rsid w:val="0055191C"/>
    <w:rsid w:val="00555FAC"/>
    <w:rsid w:val="005602D6"/>
    <w:rsid w:val="00561A7B"/>
    <w:rsid w:val="0056458A"/>
    <w:rsid w:val="00565772"/>
    <w:rsid w:val="00571FF0"/>
    <w:rsid w:val="00575180"/>
    <w:rsid w:val="00576212"/>
    <w:rsid w:val="005908A8"/>
    <w:rsid w:val="00594BA3"/>
    <w:rsid w:val="005A51A4"/>
    <w:rsid w:val="005A51E8"/>
    <w:rsid w:val="005B1BE0"/>
    <w:rsid w:val="005B3307"/>
    <w:rsid w:val="005C1D05"/>
    <w:rsid w:val="005D57B5"/>
    <w:rsid w:val="005D7DFC"/>
    <w:rsid w:val="005F702C"/>
    <w:rsid w:val="0061535C"/>
    <w:rsid w:val="00616765"/>
    <w:rsid w:val="006202DD"/>
    <w:rsid w:val="00623C13"/>
    <w:rsid w:val="00627378"/>
    <w:rsid w:val="006309B2"/>
    <w:rsid w:val="0063489D"/>
    <w:rsid w:val="00635C96"/>
    <w:rsid w:val="00636204"/>
    <w:rsid w:val="00646DA0"/>
    <w:rsid w:val="006626F6"/>
    <w:rsid w:val="006728CE"/>
    <w:rsid w:val="006807CA"/>
    <w:rsid w:val="006842C4"/>
    <w:rsid w:val="00685952"/>
    <w:rsid w:val="006B21BE"/>
    <w:rsid w:val="006C290C"/>
    <w:rsid w:val="006C321A"/>
    <w:rsid w:val="006C3BEA"/>
    <w:rsid w:val="006C56A2"/>
    <w:rsid w:val="006C666A"/>
    <w:rsid w:val="006C67F2"/>
    <w:rsid w:val="006D213E"/>
    <w:rsid w:val="006D66D6"/>
    <w:rsid w:val="006D7488"/>
    <w:rsid w:val="006E1966"/>
    <w:rsid w:val="006E1E60"/>
    <w:rsid w:val="006F2B5D"/>
    <w:rsid w:val="006F3177"/>
    <w:rsid w:val="006F4A19"/>
    <w:rsid w:val="00703D1F"/>
    <w:rsid w:val="00704C57"/>
    <w:rsid w:val="007063E0"/>
    <w:rsid w:val="00721217"/>
    <w:rsid w:val="007219AD"/>
    <w:rsid w:val="00733EAC"/>
    <w:rsid w:val="00734364"/>
    <w:rsid w:val="007368A7"/>
    <w:rsid w:val="007439DE"/>
    <w:rsid w:val="00743BCE"/>
    <w:rsid w:val="00745167"/>
    <w:rsid w:val="00756962"/>
    <w:rsid w:val="00761A9A"/>
    <w:rsid w:val="007637B6"/>
    <w:rsid w:val="00765A62"/>
    <w:rsid w:val="00766781"/>
    <w:rsid w:val="00770708"/>
    <w:rsid w:val="00775D05"/>
    <w:rsid w:val="00780D31"/>
    <w:rsid w:val="00782666"/>
    <w:rsid w:val="00782CD2"/>
    <w:rsid w:val="00783694"/>
    <w:rsid w:val="007836F5"/>
    <w:rsid w:val="007911CE"/>
    <w:rsid w:val="007912B4"/>
    <w:rsid w:val="007941CE"/>
    <w:rsid w:val="007A10A4"/>
    <w:rsid w:val="007A4888"/>
    <w:rsid w:val="007C04B5"/>
    <w:rsid w:val="007C3D43"/>
    <w:rsid w:val="007C7D21"/>
    <w:rsid w:val="007E5406"/>
    <w:rsid w:val="007E6A43"/>
    <w:rsid w:val="007F1453"/>
    <w:rsid w:val="007F714E"/>
    <w:rsid w:val="008040B1"/>
    <w:rsid w:val="00805C30"/>
    <w:rsid w:val="00814DFA"/>
    <w:rsid w:val="00816EA5"/>
    <w:rsid w:val="0082643D"/>
    <w:rsid w:val="00831E4F"/>
    <w:rsid w:val="00836C29"/>
    <w:rsid w:val="00837B94"/>
    <w:rsid w:val="00840436"/>
    <w:rsid w:val="00843108"/>
    <w:rsid w:val="00846E5D"/>
    <w:rsid w:val="00851393"/>
    <w:rsid w:val="00852EDA"/>
    <w:rsid w:val="00853469"/>
    <w:rsid w:val="00854D40"/>
    <w:rsid w:val="00856D8C"/>
    <w:rsid w:val="0087070E"/>
    <w:rsid w:val="00873041"/>
    <w:rsid w:val="00877FF7"/>
    <w:rsid w:val="00883734"/>
    <w:rsid w:val="00885FCA"/>
    <w:rsid w:val="00887F9D"/>
    <w:rsid w:val="0089005A"/>
    <w:rsid w:val="00892A5A"/>
    <w:rsid w:val="00894DC7"/>
    <w:rsid w:val="008A06DD"/>
    <w:rsid w:val="008A10D4"/>
    <w:rsid w:val="008A4E3B"/>
    <w:rsid w:val="008B3D62"/>
    <w:rsid w:val="008B6378"/>
    <w:rsid w:val="008B65F4"/>
    <w:rsid w:val="008C6BEF"/>
    <w:rsid w:val="008D21F0"/>
    <w:rsid w:val="008E7416"/>
    <w:rsid w:val="008F0AFC"/>
    <w:rsid w:val="00904A1F"/>
    <w:rsid w:val="009058FA"/>
    <w:rsid w:val="009078B7"/>
    <w:rsid w:val="00913B24"/>
    <w:rsid w:val="009161C5"/>
    <w:rsid w:val="0091647C"/>
    <w:rsid w:val="00933F94"/>
    <w:rsid w:val="00940744"/>
    <w:rsid w:val="00941283"/>
    <w:rsid w:val="0094573B"/>
    <w:rsid w:val="00945BE9"/>
    <w:rsid w:val="00946C99"/>
    <w:rsid w:val="00956938"/>
    <w:rsid w:val="0096411E"/>
    <w:rsid w:val="00964310"/>
    <w:rsid w:val="00965FB9"/>
    <w:rsid w:val="009677A5"/>
    <w:rsid w:val="00972C0D"/>
    <w:rsid w:val="009742B0"/>
    <w:rsid w:val="00977E75"/>
    <w:rsid w:val="009836E7"/>
    <w:rsid w:val="0099114A"/>
    <w:rsid w:val="00991A16"/>
    <w:rsid w:val="009924C4"/>
    <w:rsid w:val="00993A03"/>
    <w:rsid w:val="009A140A"/>
    <w:rsid w:val="009A4710"/>
    <w:rsid w:val="009B0229"/>
    <w:rsid w:val="009B10F4"/>
    <w:rsid w:val="009C028F"/>
    <w:rsid w:val="009D6A4E"/>
    <w:rsid w:val="009E1701"/>
    <w:rsid w:val="009E23BC"/>
    <w:rsid w:val="009E3822"/>
    <w:rsid w:val="009E4F1F"/>
    <w:rsid w:val="009E7B3F"/>
    <w:rsid w:val="009F33B2"/>
    <w:rsid w:val="009F4634"/>
    <w:rsid w:val="009F470D"/>
    <w:rsid w:val="00A025A2"/>
    <w:rsid w:val="00A05A25"/>
    <w:rsid w:val="00A05D9C"/>
    <w:rsid w:val="00A11384"/>
    <w:rsid w:val="00A1477C"/>
    <w:rsid w:val="00A22E0B"/>
    <w:rsid w:val="00A26BA9"/>
    <w:rsid w:val="00A27C85"/>
    <w:rsid w:val="00A31B7C"/>
    <w:rsid w:val="00A34AF0"/>
    <w:rsid w:val="00A519CC"/>
    <w:rsid w:val="00A52143"/>
    <w:rsid w:val="00A52EA7"/>
    <w:rsid w:val="00A557E8"/>
    <w:rsid w:val="00A5668D"/>
    <w:rsid w:val="00A60FE1"/>
    <w:rsid w:val="00A61774"/>
    <w:rsid w:val="00A64F60"/>
    <w:rsid w:val="00A7413E"/>
    <w:rsid w:val="00A74292"/>
    <w:rsid w:val="00A9009A"/>
    <w:rsid w:val="00A90BC7"/>
    <w:rsid w:val="00A90D10"/>
    <w:rsid w:val="00A946EE"/>
    <w:rsid w:val="00AA0276"/>
    <w:rsid w:val="00AA73F7"/>
    <w:rsid w:val="00AB1291"/>
    <w:rsid w:val="00AB4A74"/>
    <w:rsid w:val="00AB587A"/>
    <w:rsid w:val="00AC4F86"/>
    <w:rsid w:val="00AC6EDC"/>
    <w:rsid w:val="00AC7FF2"/>
    <w:rsid w:val="00AD1B81"/>
    <w:rsid w:val="00AD4043"/>
    <w:rsid w:val="00AD755A"/>
    <w:rsid w:val="00AE4BE1"/>
    <w:rsid w:val="00AF0686"/>
    <w:rsid w:val="00AF3C08"/>
    <w:rsid w:val="00AF5E22"/>
    <w:rsid w:val="00AF5EB6"/>
    <w:rsid w:val="00AF6DEC"/>
    <w:rsid w:val="00B00C52"/>
    <w:rsid w:val="00B07B90"/>
    <w:rsid w:val="00B11024"/>
    <w:rsid w:val="00B137D7"/>
    <w:rsid w:val="00B13812"/>
    <w:rsid w:val="00B17BBC"/>
    <w:rsid w:val="00B22822"/>
    <w:rsid w:val="00B30FF7"/>
    <w:rsid w:val="00B3171C"/>
    <w:rsid w:val="00B33DEF"/>
    <w:rsid w:val="00B370BE"/>
    <w:rsid w:val="00B4008F"/>
    <w:rsid w:val="00B4402A"/>
    <w:rsid w:val="00B5244B"/>
    <w:rsid w:val="00B568E1"/>
    <w:rsid w:val="00B57225"/>
    <w:rsid w:val="00B6056A"/>
    <w:rsid w:val="00B639F2"/>
    <w:rsid w:val="00B67175"/>
    <w:rsid w:val="00B70521"/>
    <w:rsid w:val="00B72AD4"/>
    <w:rsid w:val="00B73834"/>
    <w:rsid w:val="00B75011"/>
    <w:rsid w:val="00B8050C"/>
    <w:rsid w:val="00B80746"/>
    <w:rsid w:val="00B81C15"/>
    <w:rsid w:val="00B87046"/>
    <w:rsid w:val="00B91838"/>
    <w:rsid w:val="00B955EB"/>
    <w:rsid w:val="00B97EEC"/>
    <w:rsid w:val="00BA1617"/>
    <w:rsid w:val="00BA1BE7"/>
    <w:rsid w:val="00BA3C88"/>
    <w:rsid w:val="00BA4422"/>
    <w:rsid w:val="00BB02E0"/>
    <w:rsid w:val="00BB56DB"/>
    <w:rsid w:val="00BC041E"/>
    <w:rsid w:val="00BC1AE2"/>
    <w:rsid w:val="00BC762B"/>
    <w:rsid w:val="00BC7AFC"/>
    <w:rsid w:val="00BD1A50"/>
    <w:rsid w:val="00BD7D43"/>
    <w:rsid w:val="00BE7225"/>
    <w:rsid w:val="00BF242E"/>
    <w:rsid w:val="00BF3393"/>
    <w:rsid w:val="00BF52CF"/>
    <w:rsid w:val="00BF7E65"/>
    <w:rsid w:val="00C251CF"/>
    <w:rsid w:val="00C32738"/>
    <w:rsid w:val="00C50602"/>
    <w:rsid w:val="00C52698"/>
    <w:rsid w:val="00C55423"/>
    <w:rsid w:val="00C61982"/>
    <w:rsid w:val="00C622E5"/>
    <w:rsid w:val="00C65A93"/>
    <w:rsid w:val="00C73BA3"/>
    <w:rsid w:val="00C7537F"/>
    <w:rsid w:val="00C847BB"/>
    <w:rsid w:val="00C866BE"/>
    <w:rsid w:val="00C9111E"/>
    <w:rsid w:val="00CA56CA"/>
    <w:rsid w:val="00CA63D6"/>
    <w:rsid w:val="00CB65E2"/>
    <w:rsid w:val="00CC1278"/>
    <w:rsid w:val="00CC1674"/>
    <w:rsid w:val="00CC2029"/>
    <w:rsid w:val="00CC308A"/>
    <w:rsid w:val="00CC5DC8"/>
    <w:rsid w:val="00CD5DB9"/>
    <w:rsid w:val="00CD6076"/>
    <w:rsid w:val="00CD6226"/>
    <w:rsid w:val="00CD650D"/>
    <w:rsid w:val="00CE021B"/>
    <w:rsid w:val="00CE08CD"/>
    <w:rsid w:val="00CF6691"/>
    <w:rsid w:val="00D03DAB"/>
    <w:rsid w:val="00D05570"/>
    <w:rsid w:val="00D059CF"/>
    <w:rsid w:val="00D12554"/>
    <w:rsid w:val="00D13C51"/>
    <w:rsid w:val="00D4407C"/>
    <w:rsid w:val="00D51812"/>
    <w:rsid w:val="00D526BA"/>
    <w:rsid w:val="00D53D1C"/>
    <w:rsid w:val="00D61422"/>
    <w:rsid w:val="00D61E7C"/>
    <w:rsid w:val="00D72D41"/>
    <w:rsid w:val="00D74C2C"/>
    <w:rsid w:val="00D8261A"/>
    <w:rsid w:val="00D83301"/>
    <w:rsid w:val="00D848CB"/>
    <w:rsid w:val="00D86A8C"/>
    <w:rsid w:val="00DA1F32"/>
    <w:rsid w:val="00DA2BF2"/>
    <w:rsid w:val="00DA527C"/>
    <w:rsid w:val="00DA686E"/>
    <w:rsid w:val="00DC2FA3"/>
    <w:rsid w:val="00DC6CDC"/>
    <w:rsid w:val="00DD1DED"/>
    <w:rsid w:val="00DD4FB1"/>
    <w:rsid w:val="00DE02E3"/>
    <w:rsid w:val="00DE180C"/>
    <w:rsid w:val="00DE3DA8"/>
    <w:rsid w:val="00DE3ECE"/>
    <w:rsid w:val="00DE5ACA"/>
    <w:rsid w:val="00DF4422"/>
    <w:rsid w:val="00E14E63"/>
    <w:rsid w:val="00E15E7A"/>
    <w:rsid w:val="00E2017D"/>
    <w:rsid w:val="00E21C53"/>
    <w:rsid w:val="00E25D91"/>
    <w:rsid w:val="00E33335"/>
    <w:rsid w:val="00E33F4F"/>
    <w:rsid w:val="00E34B74"/>
    <w:rsid w:val="00E35724"/>
    <w:rsid w:val="00E3795D"/>
    <w:rsid w:val="00E40342"/>
    <w:rsid w:val="00E42DDE"/>
    <w:rsid w:val="00E43553"/>
    <w:rsid w:val="00E44698"/>
    <w:rsid w:val="00E501BB"/>
    <w:rsid w:val="00E533CA"/>
    <w:rsid w:val="00E576AC"/>
    <w:rsid w:val="00E7202F"/>
    <w:rsid w:val="00E73557"/>
    <w:rsid w:val="00E774DD"/>
    <w:rsid w:val="00E778BD"/>
    <w:rsid w:val="00EA3DE9"/>
    <w:rsid w:val="00EA4779"/>
    <w:rsid w:val="00EA7DA4"/>
    <w:rsid w:val="00EB0C27"/>
    <w:rsid w:val="00EC1C1D"/>
    <w:rsid w:val="00EC5BB0"/>
    <w:rsid w:val="00ED703A"/>
    <w:rsid w:val="00ED799A"/>
    <w:rsid w:val="00EE1B98"/>
    <w:rsid w:val="00EE2BFE"/>
    <w:rsid w:val="00EE2E7A"/>
    <w:rsid w:val="00F020ED"/>
    <w:rsid w:val="00F04173"/>
    <w:rsid w:val="00F04930"/>
    <w:rsid w:val="00F10312"/>
    <w:rsid w:val="00F11023"/>
    <w:rsid w:val="00F17F0F"/>
    <w:rsid w:val="00F20D7F"/>
    <w:rsid w:val="00F27F59"/>
    <w:rsid w:val="00F30DCB"/>
    <w:rsid w:val="00F31825"/>
    <w:rsid w:val="00F321E7"/>
    <w:rsid w:val="00F33224"/>
    <w:rsid w:val="00F403C5"/>
    <w:rsid w:val="00F47B08"/>
    <w:rsid w:val="00F519A0"/>
    <w:rsid w:val="00F53AD4"/>
    <w:rsid w:val="00F544BA"/>
    <w:rsid w:val="00F6378B"/>
    <w:rsid w:val="00F65FDA"/>
    <w:rsid w:val="00F764BD"/>
    <w:rsid w:val="00F84AE8"/>
    <w:rsid w:val="00F8624E"/>
    <w:rsid w:val="00F8624F"/>
    <w:rsid w:val="00F926AF"/>
    <w:rsid w:val="00F97477"/>
    <w:rsid w:val="00FA05EB"/>
    <w:rsid w:val="00FA7B02"/>
    <w:rsid w:val="00FB10AF"/>
    <w:rsid w:val="00FB26AD"/>
    <w:rsid w:val="00FB7E6C"/>
    <w:rsid w:val="00FC015D"/>
    <w:rsid w:val="00FC0A8C"/>
    <w:rsid w:val="00FC5309"/>
    <w:rsid w:val="00FD2777"/>
    <w:rsid w:val="00FF03DB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04D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A7413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7413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7413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7413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7413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A741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7413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741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7413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413E"/>
    <w:pPr>
      <w:spacing w:after="220" w:line="180" w:lineRule="atLeast"/>
      <w:jc w:val="both"/>
    </w:pPr>
  </w:style>
  <w:style w:type="paragraph" w:styleId="Closing">
    <w:name w:val="Closing"/>
    <w:basedOn w:val="Normal"/>
    <w:rsid w:val="00A7413E"/>
    <w:pPr>
      <w:keepNext/>
      <w:spacing w:line="220" w:lineRule="atLeast"/>
    </w:pPr>
  </w:style>
  <w:style w:type="paragraph" w:customStyle="1" w:styleId="Firmanavn">
    <w:name w:val="Firmanavn"/>
    <w:basedOn w:val="Normal"/>
    <w:rsid w:val="00A7413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kumentetikett">
    <w:name w:val="Dokumentetikett"/>
    <w:basedOn w:val="Normal"/>
    <w:next w:val="Normal"/>
    <w:rsid w:val="00A7413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Omslutning">
    <w:name w:val="Omslutning"/>
    <w:basedOn w:val="BodyText"/>
    <w:next w:val="Normal"/>
    <w:rsid w:val="00A7413E"/>
    <w:pPr>
      <w:keepLines/>
      <w:spacing w:before="220"/>
      <w:jc w:val="left"/>
    </w:pPr>
  </w:style>
  <w:style w:type="paragraph" w:customStyle="1" w:styleId="Basisfortopptekst">
    <w:name w:val="Basis for topptekst"/>
    <w:basedOn w:val="BodyText"/>
    <w:rsid w:val="00A7413E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Basisfortopptekst"/>
    <w:rsid w:val="00A7413E"/>
    <w:pPr>
      <w:spacing w:before="600"/>
    </w:pPr>
    <w:rPr>
      <w:sz w:val="18"/>
    </w:rPr>
  </w:style>
  <w:style w:type="paragraph" w:styleId="Header">
    <w:name w:val="header"/>
    <w:basedOn w:val="Basisfortopptekst"/>
    <w:rsid w:val="00A7413E"/>
    <w:pPr>
      <w:spacing w:after="600"/>
    </w:pPr>
  </w:style>
  <w:style w:type="paragraph" w:customStyle="1" w:styleId="Basisforoverskrift">
    <w:name w:val="Basis for overskrift"/>
    <w:basedOn w:val="BodyText"/>
    <w:next w:val="BodyText"/>
    <w:rsid w:val="00A7413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A7413E"/>
    <w:pPr>
      <w:keepLines/>
      <w:spacing w:after="0" w:line="415" w:lineRule="atLeast"/>
      <w:ind w:left="1699" w:right="0" w:hanging="864"/>
      <w:jc w:val="left"/>
    </w:pPr>
    <w:rPr>
      <w:rFonts w:ascii="Times New Roman" w:hAnsi="Times New Roman"/>
      <w:spacing w:val="0"/>
    </w:rPr>
  </w:style>
  <w:style w:type="character" w:customStyle="1" w:styleId="BrdtekstTegn">
    <w:name w:val="Brødtekst Tegn"/>
    <w:basedOn w:val="DefaultParagraphFont"/>
    <w:rsid w:val="00A7413E"/>
    <w:rPr>
      <w:rFonts w:ascii="Arial" w:hAnsi="Arial"/>
      <w:spacing w:val="-5"/>
      <w:lang w:eastAsia="en-US" w:bidi="ar-SA"/>
    </w:rPr>
  </w:style>
  <w:style w:type="character" w:customStyle="1" w:styleId="BrevhovedTegn">
    <w:name w:val="Brevhoved Tegn"/>
    <w:basedOn w:val="BrdtekstTegn"/>
    <w:rsid w:val="00A7413E"/>
    <w:rPr>
      <w:rFonts w:ascii="Arial" w:hAnsi="Arial"/>
      <w:spacing w:val="-5"/>
      <w:lang w:eastAsia="en-US" w:bidi="ar-SA"/>
    </w:rPr>
  </w:style>
  <w:style w:type="character" w:customStyle="1" w:styleId="Meldingshode-sistTegn">
    <w:name w:val="Meldingshode - sist Tegn"/>
    <w:basedOn w:val="BrevhovedTegn"/>
    <w:rsid w:val="00A7413E"/>
    <w:rPr>
      <w:rFonts w:ascii="Arial" w:hAnsi="Arial"/>
      <w:spacing w:val="-5"/>
      <w:lang w:eastAsia="en-US" w:bidi="ar-SA"/>
    </w:rPr>
  </w:style>
  <w:style w:type="paragraph" w:styleId="NormalIndent">
    <w:name w:val="Normal Indent"/>
    <w:basedOn w:val="Normal"/>
    <w:rsid w:val="00A7413E"/>
    <w:pPr>
      <w:ind w:left="1555"/>
    </w:pPr>
  </w:style>
  <w:style w:type="character" w:styleId="PageNumber">
    <w:name w:val="page number"/>
    <w:rsid w:val="00A7413E"/>
    <w:rPr>
      <w:sz w:val="18"/>
    </w:rPr>
  </w:style>
  <w:style w:type="paragraph" w:customStyle="1" w:styleId="Avsenderadresse2">
    <w:name w:val="Avsenderadresse2"/>
    <w:basedOn w:val="Normal"/>
    <w:rsid w:val="00A7413E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A7413E"/>
    <w:pPr>
      <w:keepNext/>
      <w:keepLines/>
      <w:spacing w:before="660" w:after="0"/>
    </w:pPr>
  </w:style>
  <w:style w:type="paragraph" w:customStyle="1" w:styleId="Underskrift-stilling">
    <w:name w:val="Underskrift - stilling"/>
    <w:basedOn w:val="Signature"/>
    <w:next w:val="Normal"/>
    <w:rsid w:val="00A7413E"/>
    <w:pPr>
      <w:spacing w:before="0"/>
      <w:jc w:val="left"/>
    </w:pPr>
  </w:style>
  <w:style w:type="paragraph" w:customStyle="1" w:styleId="Navnpsignatur">
    <w:name w:val="Navn på signatur"/>
    <w:basedOn w:val="Signature"/>
    <w:next w:val="Underskrift-stilling"/>
    <w:rsid w:val="00A7413E"/>
    <w:pPr>
      <w:spacing w:before="720"/>
      <w:jc w:val="left"/>
    </w:pPr>
  </w:style>
  <w:style w:type="character" w:styleId="Emphasis">
    <w:name w:val="Emphasis"/>
    <w:qFormat/>
    <w:rsid w:val="00A7413E"/>
    <w:rPr>
      <w:i/>
    </w:rPr>
  </w:style>
  <w:style w:type="paragraph" w:styleId="List">
    <w:name w:val="List"/>
    <w:basedOn w:val="Normal"/>
    <w:rsid w:val="00A7413E"/>
    <w:pPr>
      <w:ind w:left="1195" w:hanging="360"/>
    </w:pPr>
  </w:style>
  <w:style w:type="paragraph" w:styleId="List2">
    <w:name w:val="List 2"/>
    <w:basedOn w:val="Normal"/>
    <w:rsid w:val="00A7413E"/>
    <w:pPr>
      <w:ind w:left="1555" w:hanging="360"/>
    </w:pPr>
  </w:style>
  <w:style w:type="paragraph" w:styleId="List3">
    <w:name w:val="List 3"/>
    <w:basedOn w:val="Normal"/>
    <w:rsid w:val="00A7413E"/>
    <w:pPr>
      <w:ind w:left="1915" w:hanging="360"/>
    </w:pPr>
  </w:style>
  <w:style w:type="paragraph" w:styleId="List4">
    <w:name w:val="List 4"/>
    <w:basedOn w:val="Normal"/>
    <w:rsid w:val="00A7413E"/>
    <w:pPr>
      <w:ind w:left="2275" w:hanging="360"/>
    </w:pPr>
  </w:style>
  <w:style w:type="paragraph" w:styleId="List5">
    <w:name w:val="List 5"/>
    <w:basedOn w:val="Normal"/>
    <w:rsid w:val="00A7413E"/>
    <w:pPr>
      <w:ind w:left="2635" w:hanging="360"/>
    </w:pPr>
  </w:style>
  <w:style w:type="paragraph" w:styleId="ListBullet">
    <w:name w:val="List Bullet"/>
    <w:basedOn w:val="Normal"/>
    <w:autoRedefine/>
    <w:rsid w:val="00A7413E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A7413E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A7413E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A7413E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A7413E"/>
    <w:pPr>
      <w:numPr>
        <w:numId w:val="5"/>
      </w:numPr>
      <w:ind w:left="2635"/>
    </w:pPr>
  </w:style>
  <w:style w:type="paragraph" w:styleId="ListContinue">
    <w:name w:val="List Continue"/>
    <w:basedOn w:val="Normal"/>
    <w:rsid w:val="00A7413E"/>
    <w:pPr>
      <w:spacing w:after="120"/>
      <w:ind w:left="1195"/>
    </w:pPr>
  </w:style>
  <w:style w:type="paragraph" w:styleId="ListContinue2">
    <w:name w:val="List Continue 2"/>
    <w:basedOn w:val="Normal"/>
    <w:rsid w:val="00A7413E"/>
    <w:pPr>
      <w:spacing w:after="120"/>
      <w:ind w:left="1555"/>
    </w:pPr>
  </w:style>
  <w:style w:type="paragraph" w:styleId="ListContinue3">
    <w:name w:val="List Continue 3"/>
    <w:basedOn w:val="Normal"/>
    <w:rsid w:val="00A7413E"/>
    <w:pPr>
      <w:spacing w:after="120"/>
      <w:ind w:left="1915"/>
    </w:pPr>
  </w:style>
  <w:style w:type="paragraph" w:styleId="ListContinue4">
    <w:name w:val="List Continue 4"/>
    <w:basedOn w:val="Normal"/>
    <w:rsid w:val="00A7413E"/>
    <w:pPr>
      <w:spacing w:after="120"/>
      <w:ind w:left="2275"/>
    </w:pPr>
  </w:style>
  <w:style w:type="paragraph" w:styleId="ListContinue5">
    <w:name w:val="List Continue 5"/>
    <w:basedOn w:val="Normal"/>
    <w:rsid w:val="00A7413E"/>
    <w:pPr>
      <w:spacing w:after="120"/>
      <w:ind w:left="2635"/>
    </w:pPr>
  </w:style>
  <w:style w:type="paragraph" w:styleId="ListNumber">
    <w:name w:val="List Number"/>
    <w:basedOn w:val="Normal"/>
    <w:rsid w:val="00A7413E"/>
    <w:pPr>
      <w:numPr>
        <w:numId w:val="6"/>
      </w:numPr>
      <w:ind w:left="1195"/>
    </w:pPr>
  </w:style>
  <w:style w:type="paragraph" w:styleId="ListNumber2">
    <w:name w:val="List Number 2"/>
    <w:basedOn w:val="Normal"/>
    <w:rsid w:val="00A7413E"/>
    <w:pPr>
      <w:numPr>
        <w:numId w:val="7"/>
      </w:numPr>
      <w:ind w:left="1555"/>
    </w:pPr>
  </w:style>
  <w:style w:type="paragraph" w:styleId="ListNumber3">
    <w:name w:val="List Number 3"/>
    <w:basedOn w:val="Normal"/>
    <w:rsid w:val="00A7413E"/>
    <w:pPr>
      <w:numPr>
        <w:numId w:val="8"/>
      </w:numPr>
      <w:ind w:left="1915"/>
    </w:pPr>
  </w:style>
  <w:style w:type="paragraph" w:styleId="ListNumber4">
    <w:name w:val="List Number 4"/>
    <w:basedOn w:val="Normal"/>
    <w:rsid w:val="00A7413E"/>
    <w:pPr>
      <w:numPr>
        <w:numId w:val="9"/>
      </w:numPr>
      <w:ind w:left="2275"/>
    </w:pPr>
  </w:style>
  <w:style w:type="paragraph" w:styleId="ListNumber5">
    <w:name w:val="List Number 5"/>
    <w:basedOn w:val="Normal"/>
    <w:rsid w:val="00A7413E"/>
    <w:pPr>
      <w:numPr>
        <w:numId w:val="10"/>
      </w:numPr>
      <w:ind w:left="2635"/>
    </w:pPr>
  </w:style>
  <w:style w:type="character" w:customStyle="1" w:styleId="Hevetskrift">
    <w:name w:val="Hevet skrift"/>
    <w:rsid w:val="00A7413E"/>
    <w:rPr>
      <w:b/>
      <w:vertAlign w:val="superscript"/>
    </w:rPr>
  </w:style>
  <w:style w:type="paragraph" w:styleId="EnvelopeReturn">
    <w:name w:val="envelope return"/>
    <w:basedOn w:val="Normal"/>
    <w:rsid w:val="00A7413E"/>
    <w:rPr>
      <w:rFonts w:cs="Arial"/>
    </w:rPr>
  </w:style>
  <w:style w:type="paragraph" w:styleId="Caption">
    <w:name w:val="caption"/>
    <w:basedOn w:val="Normal"/>
    <w:next w:val="Normal"/>
    <w:qFormat/>
    <w:rsid w:val="00A7413E"/>
    <w:pPr>
      <w:spacing w:before="120" w:after="120"/>
    </w:pPr>
    <w:rPr>
      <w:b/>
      <w:bCs/>
    </w:rPr>
  </w:style>
  <w:style w:type="paragraph" w:styleId="BlockText">
    <w:name w:val="Block Text"/>
    <w:basedOn w:val="Normal"/>
    <w:rsid w:val="00A7413E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A7413E"/>
    <w:pPr>
      <w:spacing w:after="120" w:line="240" w:lineRule="auto"/>
      <w:ind w:firstLine="210"/>
      <w:jc w:val="left"/>
    </w:pPr>
  </w:style>
  <w:style w:type="paragraph" w:styleId="BodyTextIndent">
    <w:name w:val="Body Text Indent"/>
    <w:basedOn w:val="Normal"/>
    <w:rsid w:val="00A7413E"/>
    <w:pPr>
      <w:spacing w:after="120"/>
      <w:ind w:left="283"/>
    </w:pPr>
  </w:style>
  <w:style w:type="paragraph" w:styleId="BodyTextFirstIndent2">
    <w:name w:val="Body Text First Indent 2"/>
    <w:basedOn w:val="BodyTextIndent"/>
    <w:rsid w:val="00A7413E"/>
    <w:pPr>
      <w:ind w:firstLine="210"/>
    </w:pPr>
  </w:style>
  <w:style w:type="paragraph" w:styleId="BodyText2">
    <w:name w:val="Body Text 2"/>
    <w:basedOn w:val="Normal"/>
    <w:rsid w:val="00A7413E"/>
    <w:pPr>
      <w:spacing w:after="120" w:line="480" w:lineRule="auto"/>
    </w:pPr>
  </w:style>
  <w:style w:type="paragraph" w:styleId="BodyText3">
    <w:name w:val="Body Text 3"/>
    <w:basedOn w:val="Normal"/>
    <w:rsid w:val="00A7413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A7413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7413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rsid w:val="00A7413E"/>
  </w:style>
  <w:style w:type="paragraph" w:styleId="DocumentMap">
    <w:name w:val="Document Map"/>
    <w:basedOn w:val="Normal"/>
    <w:semiHidden/>
    <w:rsid w:val="00A7413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7413E"/>
  </w:style>
  <w:style w:type="paragraph" w:styleId="TableofFigures">
    <w:name w:val="table of figures"/>
    <w:basedOn w:val="Normal"/>
    <w:next w:val="Normal"/>
    <w:semiHidden/>
    <w:rsid w:val="00A7413E"/>
    <w:pPr>
      <w:ind w:left="400" w:hanging="400"/>
    </w:pPr>
  </w:style>
  <w:style w:type="character" w:styleId="FootnoteReference">
    <w:name w:val="footnote reference"/>
    <w:basedOn w:val="DefaultParagraphFont"/>
    <w:semiHidden/>
    <w:rsid w:val="00A7413E"/>
    <w:rPr>
      <w:vertAlign w:val="superscript"/>
    </w:rPr>
  </w:style>
  <w:style w:type="paragraph" w:styleId="FootnoteText">
    <w:name w:val="footnote text"/>
    <w:basedOn w:val="Normal"/>
    <w:semiHidden/>
    <w:rsid w:val="00A7413E"/>
  </w:style>
  <w:style w:type="character" w:styleId="FollowedHyperlink">
    <w:name w:val="FollowedHyperlink"/>
    <w:basedOn w:val="DefaultParagraphFont"/>
    <w:rsid w:val="00A7413E"/>
    <w:rPr>
      <w:color w:val="800080"/>
      <w:u w:val="single"/>
    </w:rPr>
  </w:style>
  <w:style w:type="paragraph" w:styleId="HTMLAddress">
    <w:name w:val="HTML Address"/>
    <w:basedOn w:val="Normal"/>
    <w:rsid w:val="00A7413E"/>
    <w:rPr>
      <w:i/>
      <w:iCs/>
    </w:rPr>
  </w:style>
  <w:style w:type="character" w:styleId="HTMLAcronym">
    <w:name w:val="HTML Acronym"/>
    <w:basedOn w:val="DefaultParagraphFont"/>
    <w:rsid w:val="00A7413E"/>
  </w:style>
  <w:style w:type="character" w:styleId="HTMLDefinition">
    <w:name w:val="HTML Definition"/>
    <w:basedOn w:val="DefaultParagraphFont"/>
    <w:rsid w:val="00A7413E"/>
    <w:rPr>
      <w:i/>
      <w:iCs/>
    </w:rPr>
  </w:style>
  <w:style w:type="character" w:styleId="HTMLSample">
    <w:name w:val="HTML Sample"/>
    <w:basedOn w:val="DefaultParagraphFont"/>
    <w:rsid w:val="00A7413E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rsid w:val="00A7413E"/>
    <w:rPr>
      <w:rFonts w:ascii="Courier New" w:hAnsi="Courier New" w:cs="Courier New"/>
    </w:rPr>
  </w:style>
  <w:style w:type="character" w:styleId="HTMLCode">
    <w:name w:val="HTML Code"/>
    <w:basedOn w:val="DefaultParagraphFont"/>
    <w:rsid w:val="00A7413E"/>
    <w:rPr>
      <w:rFonts w:ascii="Courier New" w:hAnsi="Courier New"/>
      <w:sz w:val="20"/>
      <w:szCs w:val="20"/>
    </w:rPr>
  </w:style>
  <w:style w:type="character" w:styleId="HTMLCite">
    <w:name w:val="HTML Cite"/>
    <w:basedOn w:val="DefaultParagraphFont"/>
    <w:rsid w:val="00A7413E"/>
    <w:rPr>
      <w:i/>
      <w:iCs/>
    </w:rPr>
  </w:style>
  <w:style w:type="character" w:styleId="HTMLTypewriter">
    <w:name w:val="HTML Typewriter"/>
    <w:basedOn w:val="DefaultParagraphFont"/>
    <w:rsid w:val="00A7413E"/>
    <w:rPr>
      <w:rFonts w:ascii="Courier New" w:hAnsi="Courier New"/>
      <w:sz w:val="20"/>
      <w:szCs w:val="20"/>
    </w:rPr>
  </w:style>
  <w:style w:type="character" w:styleId="HTMLKeyboard">
    <w:name w:val="HTML Keyboard"/>
    <w:basedOn w:val="DefaultParagraphFont"/>
    <w:rsid w:val="00A7413E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A7413E"/>
    <w:rPr>
      <w:i/>
      <w:iCs/>
    </w:rPr>
  </w:style>
  <w:style w:type="character" w:styleId="Hyperlink">
    <w:name w:val="Hyperlink"/>
    <w:basedOn w:val="DefaultParagraphFont"/>
    <w:rsid w:val="007941CE"/>
    <w:rPr>
      <w:color w:val="000080"/>
      <w:u w:val="single"/>
    </w:rPr>
  </w:style>
  <w:style w:type="paragraph" w:styleId="TOC1">
    <w:name w:val="toc 1"/>
    <w:aliases w:val="TOC 10"/>
    <w:basedOn w:val="BodyText"/>
    <w:next w:val="Normal"/>
    <w:autoRedefine/>
    <w:semiHidden/>
    <w:rsid w:val="00814DFA"/>
    <w:pPr>
      <w:tabs>
        <w:tab w:val="left" w:pos="780"/>
        <w:tab w:val="right" w:leader="dot" w:pos="9132"/>
      </w:tabs>
      <w:ind w:left="780"/>
    </w:pPr>
    <w:rPr>
      <w:rFonts w:ascii="Verdana" w:hAnsi="Verdana"/>
      <w:sz w:val="16"/>
    </w:rPr>
  </w:style>
  <w:style w:type="paragraph" w:styleId="TOC2">
    <w:name w:val="toc 2"/>
    <w:basedOn w:val="Normal"/>
    <w:next w:val="Normal"/>
    <w:autoRedefine/>
    <w:semiHidden/>
    <w:rsid w:val="002C592F"/>
    <w:pPr>
      <w:tabs>
        <w:tab w:val="right" w:leader="dot" w:pos="9132"/>
      </w:tabs>
      <w:ind w:left="780"/>
    </w:pPr>
  </w:style>
  <w:style w:type="paragraph" w:styleId="TOC3">
    <w:name w:val="toc 3"/>
    <w:basedOn w:val="Normal"/>
    <w:next w:val="Normal"/>
    <w:autoRedefine/>
    <w:semiHidden/>
    <w:rsid w:val="00A7413E"/>
    <w:pPr>
      <w:ind w:left="400"/>
    </w:pPr>
  </w:style>
  <w:style w:type="paragraph" w:styleId="TOC4">
    <w:name w:val="toc 4"/>
    <w:basedOn w:val="Normal"/>
    <w:next w:val="Normal"/>
    <w:autoRedefine/>
    <w:semiHidden/>
    <w:rsid w:val="00A7413E"/>
    <w:pPr>
      <w:ind w:left="600"/>
    </w:pPr>
  </w:style>
  <w:style w:type="paragraph" w:styleId="TOC5">
    <w:name w:val="toc 5"/>
    <w:basedOn w:val="Normal"/>
    <w:next w:val="Normal"/>
    <w:autoRedefine/>
    <w:semiHidden/>
    <w:rsid w:val="00A7413E"/>
    <w:pPr>
      <w:ind w:left="800"/>
    </w:pPr>
  </w:style>
  <w:style w:type="paragraph" w:styleId="TOC6">
    <w:name w:val="toc 6"/>
    <w:basedOn w:val="Normal"/>
    <w:next w:val="Normal"/>
    <w:autoRedefine/>
    <w:semiHidden/>
    <w:rsid w:val="00A7413E"/>
    <w:pPr>
      <w:ind w:left="1000"/>
    </w:pPr>
  </w:style>
  <w:style w:type="paragraph" w:styleId="TOC7">
    <w:name w:val="toc 7"/>
    <w:basedOn w:val="Normal"/>
    <w:next w:val="Normal"/>
    <w:autoRedefine/>
    <w:semiHidden/>
    <w:rsid w:val="00A7413E"/>
    <w:pPr>
      <w:ind w:left="1200"/>
    </w:pPr>
  </w:style>
  <w:style w:type="paragraph" w:styleId="TOC8">
    <w:name w:val="toc 8"/>
    <w:basedOn w:val="Normal"/>
    <w:next w:val="Normal"/>
    <w:autoRedefine/>
    <w:semiHidden/>
    <w:rsid w:val="00A7413E"/>
    <w:pPr>
      <w:ind w:left="1400"/>
    </w:pPr>
  </w:style>
  <w:style w:type="paragraph" w:styleId="TOC9">
    <w:name w:val="toc 9"/>
    <w:basedOn w:val="Normal"/>
    <w:next w:val="Normal"/>
    <w:autoRedefine/>
    <w:semiHidden/>
    <w:rsid w:val="00A7413E"/>
    <w:pPr>
      <w:ind w:left="1600"/>
    </w:pPr>
  </w:style>
  <w:style w:type="paragraph" w:styleId="Salutation">
    <w:name w:val="Salutation"/>
    <w:basedOn w:val="Normal"/>
    <w:next w:val="Normal"/>
    <w:rsid w:val="00A7413E"/>
  </w:style>
  <w:style w:type="paragraph" w:styleId="TableofAuthorities">
    <w:name w:val="table of authorities"/>
    <w:basedOn w:val="Normal"/>
    <w:next w:val="Normal"/>
    <w:semiHidden/>
    <w:rsid w:val="00A7413E"/>
    <w:pPr>
      <w:ind w:left="200" w:hanging="200"/>
    </w:pPr>
  </w:style>
  <w:style w:type="paragraph" w:styleId="TOAHeading">
    <w:name w:val="toa heading"/>
    <w:basedOn w:val="Normal"/>
    <w:next w:val="Normal"/>
    <w:semiHidden/>
    <w:rsid w:val="00A7413E"/>
    <w:pPr>
      <w:spacing w:before="120"/>
    </w:pPr>
    <w:rPr>
      <w:rFonts w:cs="Arial"/>
      <w:b/>
      <w:bCs/>
      <w:sz w:val="24"/>
      <w:szCs w:val="24"/>
    </w:rPr>
  </w:style>
  <w:style w:type="paragraph" w:styleId="EnvelopeAddress">
    <w:name w:val="envelope address"/>
    <w:basedOn w:val="Normal"/>
    <w:rsid w:val="00A7413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LineNumber">
    <w:name w:val="line number"/>
    <w:basedOn w:val="DefaultParagraphFont"/>
    <w:rsid w:val="00A7413E"/>
  </w:style>
  <w:style w:type="paragraph" w:styleId="MacroText">
    <w:name w:val="macro"/>
    <w:semiHidden/>
    <w:rsid w:val="00A741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 w:right="835"/>
    </w:pPr>
    <w:rPr>
      <w:rFonts w:ascii="Courier New" w:hAnsi="Courier New" w:cs="Courier New"/>
      <w:spacing w:val="-5"/>
      <w:lang w:eastAsia="en-US"/>
    </w:rPr>
  </w:style>
  <w:style w:type="character" w:styleId="CommentReference">
    <w:name w:val="annotation reference"/>
    <w:basedOn w:val="DefaultParagraphFont"/>
    <w:semiHidden/>
    <w:rsid w:val="00A7413E"/>
    <w:rPr>
      <w:sz w:val="16"/>
      <w:szCs w:val="16"/>
    </w:rPr>
  </w:style>
  <w:style w:type="paragraph" w:styleId="CommentText">
    <w:name w:val="annotation text"/>
    <w:basedOn w:val="Normal"/>
    <w:semiHidden/>
    <w:rsid w:val="00A7413E"/>
  </w:style>
  <w:style w:type="paragraph" w:styleId="NormalWeb">
    <w:name w:val="Normal (Web)"/>
    <w:basedOn w:val="Normal"/>
    <w:rsid w:val="00A7413E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A7413E"/>
  </w:style>
  <w:style w:type="paragraph" w:styleId="PlainText">
    <w:name w:val="Plain Text"/>
    <w:basedOn w:val="Normal"/>
    <w:link w:val="PlainTextChar"/>
    <w:uiPriority w:val="99"/>
    <w:rsid w:val="00A7413E"/>
    <w:rPr>
      <w:rFonts w:ascii="Courier New" w:hAnsi="Courier New" w:cs="Courier New"/>
    </w:rPr>
  </w:style>
  <w:style w:type="character" w:styleId="EndnoteReference">
    <w:name w:val="endnote reference"/>
    <w:basedOn w:val="DefaultParagraphFont"/>
    <w:semiHidden/>
    <w:rsid w:val="00A7413E"/>
    <w:rPr>
      <w:vertAlign w:val="superscript"/>
    </w:rPr>
  </w:style>
  <w:style w:type="paragraph" w:styleId="EndnoteText">
    <w:name w:val="endnote text"/>
    <w:basedOn w:val="Normal"/>
    <w:semiHidden/>
    <w:rsid w:val="00A7413E"/>
  </w:style>
  <w:style w:type="character" w:styleId="Strong">
    <w:name w:val="Strong"/>
    <w:basedOn w:val="DefaultParagraphFont"/>
    <w:qFormat/>
    <w:rsid w:val="00A7413E"/>
    <w:rPr>
      <w:b/>
      <w:bCs/>
    </w:rPr>
  </w:style>
  <w:style w:type="paragraph" w:styleId="Index1">
    <w:name w:val="index 1"/>
    <w:basedOn w:val="Normal"/>
    <w:next w:val="Normal"/>
    <w:autoRedefine/>
    <w:semiHidden/>
    <w:rsid w:val="00A7413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7413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7413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7413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7413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7413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7413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7413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7413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7413E"/>
    <w:rPr>
      <w:rFonts w:cs="Arial"/>
      <w:b/>
      <w:bCs/>
    </w:rPr>
  </w:style>
  <w:style w:type="paragraph" w:styleId="Title">
    <w:name w:val="Title"/>
    <w:basedOn w:val="Normal"/>
    <w:link w:val="TitleChar"/>
    <w:qFormat/>
    <w:rsid w:val="00A741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7413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meldingshodeetikett">
    <w:name w:val="meldingshodeetikett"/>
    <w:basedOn w:val="DefaultParagraphFont"/>
    <w:rsid w:val="00A7413E"/>
  </w:style>
  <w:style w:type="paragraph" w:customStyle="1" w:styleId="Meldingshode-frst">
    <w:name w:val="Meldingshode - først"/>
    <w:basedOn w:val="MessageHeader"/>
    <w:next w:val="MessageHeader"/>
    <w:rsid w:val="00A7413E"/>
  </w:style>
  <w:style w:type="paragraph" w:customStyle="1" w:styleId="Meldingshode-sist">
    <w:name w:val="Meldingshode - sist"/>
    <w:basedOn w:val="MessageHeader"/>
    <w:next w:val="BodyText"/>
    <w:rsid w:val="00A7413E"/>
    <w:pPr>
      <w:pBdr>
        <w:bottom w:val="single" w:sz="6" w:space="22" w:color="auto"/>
      </w:pBdr>
      <w:spacing w:after="400"/>
    </w:pPr>
  </w:style>
  <w:style w:type="character" w:customStyle="1" w:styleId="Meldingshodeetikett0">
    <w:name w:val="Meldingshodeetikett"/>
    <w:rsid w:val="00A7413E"/>
    <w:rPr>
      <w:rFonts w:ascii="Arial" w:hAnsi="Arial"/>
      <w:b/>
      <w:spacing w:val="-4"/>
      <w:sz w:val="18"/>
      <w:vertAlign w:val="baseline"/>
    </w:rPr>
  </w:style>
  <w:style w:type="table" w:styleId="TableGrid">
    <w:name w:val="Table Grid"/>
    <w:basedOn w:val="TableNormal"/>
    <w:rsid w:val="00840436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VerdanaLeft39ptAfter0ptLinespacing">
    <w:name w:val="Style Body Text + Verdana Left:  39 pt After:  0 pt Line spacing..."/>
    <w:basedOn w:val="BodyText"/>
    <w:rsid w:val="0012059D"/>
    <w:pPr>
      <w:spacing w:after="0" w:line="240" w:lineRule="auto"/>
      <w:ind w:left="780"/>
    </w:pPr>
    <w:rPr>
      <w:rFonts w:ascii="Garamond" w:hAnsi="Garamond"/>
      <w:sz w:val="24"/>
    </w:rPr>
  </w:style>
  <w:style w:type="paragraph" w:styleId="CommentSubject">
    <w:name w:val="annotation subject"/>
    <w:basedOn w:val="CommentText"/>
    <w:next w:val="CommentText"/>
    <w:semiHidden/>
    <w:rsid w:val="006626F6"/>
    <w:rPr>
      <w:b/>
      <w:bCs/>
    </w:rPr>
  </w:style>
  <w:style w:type="paragraph" w:styleId="BalloonText">
    <w:name w:val="Balloon Text"/>
    <w:basedOn w:val="Normal"/>
    <w:semiHidden/>
    <w:rsid w:val="006626F6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9161C5"/>
    <w:pPr>
      <w:ind w:left="835" w:right="835"/>
    </w:pPr>
    <w:rPr>
      <w:rFonts w:ascii="Garamond" w:hAnsi="Garamond"/>
      <w:color w:val="0000FF"/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Heading2VerdanaBoldDarkBlueLeft-54pt">
    <w:name w:val="Style Heading 2 + Verdana Bold Dark Blue Left:  -54 pt"/>
    <w:basedOn w:val="Heading2"/>
    <w:next w:val="StyleBodyTextVerdanaLeft39ptAfter0ptLinespacing"/>
    <w:rsid w:val="00494961"/>
    <w:pPr>
      <w:ind w:left="-108"/>
    </w:pPr>
    <w:rPr>
      <w:rFonts w:ascii="Verdana" w:hAnsi="Verdana"/>
      <w:b/>
      <w:bCs/>
      <w:color w:val="000080"/>
    </w:rPr>
  </w:style>
  <w:style w:type="paragraph" w:customStyle="1" w:styleId="StyleStyleBodyTextVerdanaLeft39ptAfter0ptLinespac">
    <w:name w:val="Style Style Body Text + Verdana Left:  39 pt After:  0 pt Line spac..."/>
    <w:basedOn w:val="StyleBodyTextVerdanaLeft39ptAfter0ptLinespacing"/>
    <w:rsid w:val="00494961"/>
    <w:pPr>
      <w:jc w:val="left"/>
    </w:pPr>
  </w:style>
  <w:style w:type="table" w:styleId="TableWeb1">
    <w:name w:val="Table Web 1"/>
    <w:basedOn w:val="TableNormal"/>
    <w:rsid w:val="004C21A3"/>
    <w:pPr>
      <w:ind w:left="835" w:right="835"/>
    </w:pPr>
    <w:rPr>
      <w:rFonts w:ascii="Garamond" w:hAnsi="Garamond"/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ksdokumenttabell">
    <w:name w:val="Saksdokument tabell"/>
    <w:basedOn w:val="TableContemporary"/>
    <w:rsid w:val="000179E6"/>
    <w:tblPr/>
    <w:tcPr>
      <w:shd w:val="clear" w:color="auto" w:fill="E0E0E0"/>
      <w:vAlign w:val="center"/>
    </w:tcPr>
    <w:tblStylePr w:type="firstRow">
      <w:rPr>
        <w:rFonts w:ascii="Tahoma" w:hAnsi="Tahoma"/>
        <w:b w:val="0"/>
        <w:bCs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  <w:tblStylePr w:type="band1Horz">
      <w:pPr>
        <w:jc w:val="left"/>
      </w:pPr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0E0E0"/>
      </w:tcPr>
    </w:tblStylePr>
    <w:tblStylePr w:type="band2Horz"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</w:style>
  <w:style w:type="character" w:customStyle="1" w:styleId="BodyTextChar">
    <w:name w:val="Body Text Char"/>
    <w:basedOn w:val="DefaultParagraphFont"/>
    <w:link w:val="BodyText"/>
    <w:rsid w:val="00386FD0"/>
    <w:rPr>
      <w:rFonts w:ascii="Arial" w:hAnsi="Arial"/>
      <w:spacing w:val="-5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5FCA"/>
    <w:rPr>
      <w:rFonts w:ascii="Courier New" w:hAnsi="Courier New" w:cs="Courier New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33430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77070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20D7F"/>
    <w:rPr>
      <w:rFonts w:ascii="Courier New" w:hAnsi="Courier New" w:cs="Courier New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04D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A7413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7413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7413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7413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7413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A741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7413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741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7413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413E"/>
    <w:pPr>
      <w:spacing w:after="220" w:line="180" w:lineRule="atLeast"/>
      <w:jc w:val="both"/>
    </w:pPr>
  </w:style>
  <w:style w:type="paragraph" w:styleId="Closing">
    <w:name w:val="Closing"/>
    <w:basedOn w:val="Normal"/>
    <w:rsid w:val="00A7413E"/>
    <w:pPr>
      <w:keepNext/>
      <w:spacing w:line="220" w:lineRule="atLeast"/>
    </w:pPr>
  </w:style>
  <w:style w:type="paragraph" w:customStyle="1" w:styleId="Firmanavn">
    <w:name w:val="Firmanavn"/>
    <w:basedOn w:val="Normal"/>
    <w:rsid w:val="00A7413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kumentetikett">
    <w:name w:val="Dokumentetikett"/>
    <w:basedOn w:val="Normal"/>
    <w:next w:val="Normal"/>
    <w:rsid w:val="00A7413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Omslutning">
    <w:name w:val="Omslutning"/>
    <w:basedOn w:val="BodyText"/>
    <w:next w:val="Normal"/>
    <w:rsid w:val="00A7413E"/>
    <w:pPr>
      <w:keepLines/>
      <w:spacing w:before="220"/>
      <w:jc w:val="left"/>
    </w:pPr>
  </w:style>
  <w:style w:type="paragraph" w:customStyle="1" w:styleId="Basisfortopptekst">
    <w:name w:val="Basis for topptekst"/>
    <w:basedOn w:val="BodyText"/>
    <w:rsid w:val="00A7413E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Basisfortopptekst"/>
    <w:rsid w:val="00A7413E"/>
    <w:pPr>
      <w:spacing w:before="600"/>
    </w:pPr>
    <w:rPr>
      <w:sz w:val="18"/>
    </w:rPr>
  </w:style>
  <w:style w:type="paragraph" w:styleId="Header">
    <w:name w:val="header"/>
    <w:basedOn w:val="Basisfortopptekst"/>
    <w:rsid w:val="00A7413E"/>
    <w:pPr>
      <w:spacing w:after="600"/>
    </w:pPr>
  </w:style>
  <w:style w:type="paragraph" w:customStyle="1" w:styleId="Basisforoverskrift">
    <w:name w:val="Basis for overskrift"/>
    <w:basedOn w:val="BodyText"/>
    <w:next w:val="BodyText"/>
    <w:rsid w:val="00A7413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A7413E"/>
    <w:pPr>
      <w:keepLines/>
      <w:spacing w:after="0" w:line="415" w:lineRule="atLeast"/>
      <w:ind w:left="1699" w:right="0" w:hanging="864"/>
      <w:jc w:val="left"/>
    </w:pPr>
    <w:rPr>
      <w:rFonts w:ascii="Times New Roman" w:hAnsi="Times New Roman"/>
      <w:spacing w:val="0"/>
    </w:rPr>
  </w:style>
  <w:style w:type="character" w:customStyle="1" w:styleId="BrdtekstTegn">
    <w:name w:val="Brødtekst Tegn"/>
    <w:basedOn w:val="DefaultParagraphFont"/>
    <w:rsid w:val="00A7413E"/>
    <w:rPr>
      <w:rFonts w:ascii="Arial" w:hAnsi="Arial"/>
      <w:spacing w:val="-5"/>
      <w:lang w:eastAsia="en-US" w:bidi="ar-SA"/>
    </w:rPr>
  </w:style>
  <w:style w:type="character" w:customStyle="1" w:styleId="BrevhovedTegn">
    <w:name w:val="Brevhoved Tegn"/>
    <w:basedOn w:val="BrdtekstTegn"/>
    <w:rsid w:val="00A7413E"/>
    <w:rPr>
      <w:rFonts w:ascii="Arial" w:hAnsi="Arial"/>
      <w:spacing w:val="-5"/>
      <w:lang w:eastAsia="en-US" w:bidi="ar-SA"/>
    </w:rPr>
  </w:style>
  <w:style w:type="character" w:customStyle="1" w:styleId="Meldingshode-sistTegn">
    <w:name w:val="Meldingshode - sist Tegn"/>
    <w:basedOn w:val="BrevhovedTegn"/>
    <w:rsid w:val="00A7413E"/>
    <w:rPr>
      <w:rFonts w:ascii="Arial" w:hAnsi="Arial"/>
      <w:spacing w:val="-5"/>
      <w:lang w:eastAsia="en-US" w:bidi="ar-SA"/>
    </w:rPr>
  </w:style>
  <w:style w:type="paragraph" w:styleId="NormalIndent">
    <w:name w:val="Normal Indent"/>
    <w:basedOn w:val="Normal"/>
    <w:rsid w:val="00A7413E"/>
    <w:pPr>
      <w:ind w:left="1555"/>
    </w:pPr>
  </w:style>
  <w:style w:type="character" w:styleId="PageNumber">
    <w:name w:val="page number"/>
    <w:rsid w:val="00A7413E"/>
    <w:rPr>
      <w:sz w:val="18"/>
    </w:rPr>
  </w:style>
  <w:style w:type="paragraph" w:customStyle="1" w:styleId="Avsenderadresse2">
    <w:name w:val="Avsenderadresse2"/>
    <w:basedOn w:val="Normal"/>
    <w:rsid w:val="00A7413E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A7413E"/>
    <w:pPr>
      <w:keepNext/>
      <w:keepLines/>
      <w:spacing w:before="660" w:after="0"/>
    </w:pPr>
  </w:style>
  <w:style w:type="paragraph" w:customStyle="1" w:styleId="Underskrift-stilling">
    <w:name w:val="Underskrift - stilling"/>
    <w:basedOn w:val="Signature"/>
    <w:next w:val="Normal"/>
    <w:rsid w:val="00A7413E"/>
    <w:pPr>
      <w:spacing w:before="0"/>
      <w:jc w:val="left"/>
    </w:pPr>
  </w:style>
  <w:style w:type="paragraph" w:customStyle="1" w:styleId="Navnpsignatur">
    <w:name w:val="Navn på signatur"/>
    <w:basedOn w:val="Signature"/>
    <w:next w:val="Underskrift-stilling"/>
    <w:rsid w:val="00A7413E"/>
    <w:pPr>
      <w:spacing w:before="720"/>
      <w:jc w:val="left"/>
    </w:pPr>
  </w:style>
  <w:style w:type="character" w:styleId="Emphasis">
    <w:name w:val="Emphasis"/>
    <w:qFormat/>
    <w:rsid w:val="00A7413E"/>
    <w:rPr>
      <w:i/>
    </w:rPr>
  </w:style>
  <w:style w:type="paragraph" w:styleId="List">
    <w:name w:val="List"/>
    <w:basedOn w:val="Normal"/>
    <w:rsid w:val="00A7413E"/>
    <w:pPr>
      <w:ind w:left="1195" w:hanging="360"/>
    </w:pPr>
  </w:style>
  <w:style w:type="paragraph" w:styleId="List2">
    <w:name w:val="List 2"/>
    <w:basedOn w:val="Normal"/>
    <w:rsid w:val="00A7413E"/>
    <w:pPr>
      <w:ind w:left="1555" w:hanging="360"/>
    </w:pPr>
  </w:style>
  <w:style w:type="paragraph" w:styleId="List3">
    <w:name w:val="List 3"/>
    <w:basedOn w:val="Normal"/>
    <w:rsid w:val="00A7413E"/>
    <w:pPr>
      <w:ind w:left="1915" w:hanging="360"/>
    </w:pPr>
  </w:style>
  <w:style w:type="paragraph" w:styleId="List4">
    <w:name w:val="List 4"/>
    <w:basedOn w:val="Normal"/>
    <w:rsid w:val="00A7413E"/>
    <w:pPr>
      <w:ind w:left="2275" w:hanging="360"/>
    </w:pPr>
  </w:style>
  <w:style w:type="paragraph" w:styleId="List5">
    <w:name w:val="List 5"/>
    <w:basedOn w:val="Normal"/>
    <w:rsid w:val="00A7413E"/>
    <w:pPr>
      <w:ind w:left="2635" w:hanging="360"/>
    </w:pPr>
  </w:style>
  <w:style w:type="paragraph" w:styleId="ListBullet">
    <w:name w:val="List Bullet"/>
    <w:basedOn w:val="Normal"/>
    <w:autoRedefine/>
    <w:rsid w:val="00A7413E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A7413E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A7413E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A7413E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A7413E"/>
    <w:pPr>
      <w:numPr>
        <w:numId w:val="5"/>
      </w:numPr>
      <w:ind w:left="2635"/>
    </w:pPr>
  </w:style>
  <w:style w:type="paragraph" w:styleId="ListContinue">
    <w:name w:val="List Continue"/>
    <w:basedOn w:val="Normal"/>
    <w:rsid w:val="00A7413E"/>
    <w:pPr>
      <w:spacing w:after="120"/>
      <w:ind w:left="1195"/>
    </w:pPr>
  </w:style>
  <w:style w:type="paragraph" w:styleId="ListContinue2">
    <w:name w:val="List Continue 2"/>
    <w:basedOn w:val="Normal"/>
    <w:rsid w:val="00A7413E"/>
    <w:pPr>
      <w:spacing w:after="120"/>
      <w:ind w:left="1555"/>
    </w:pPr>
  </w:style>
  <w:style w:type="paragraph" w:styleId="ListContinue3">
    <w:name w:val="List Continue 3"/>
    <w:basedOn w:val="Normal"/>
    <w:rsid w:val="00A7413E"/>
    <w:pPr>
      <w:spacing w:after="120"/>
      <w:ind w:left="1915"/>
    </w:pPr>
  </w:style>
  <w:style w:type="paragraph" w:styleId="ListContinue4">
    <w:name w:val="List Continue 4"/>
    <w:basedOn w:val="Normal"/>
    <w:rsid w:val="00A7413E"/>
    <w:pPr>
      <w:spacing w:after="120"/>
      <w:ind w:left="2275"/>
    </w:pPr>
  </w:style>
  <w:style w:type="paragraph" w:styleId="ListContinue5">
    <w:name w:val="List Continue 5"/>
    <w:basedOn w:val="Normal"/>
    <w:rsid w:val="00A7413E"/>
    <w:pPr>
      <w:spacing w:after="120"/>
      <w:ind w:left="2635"/>
    </w:pPr>
  </w:style>
  <w:style w:type="paragraph" w:styleId="ListNumber">
    <w:name w:val="List Number"/>
    <w:basedOn w:val="Normal"/>
    <w:rsid w:val="00A7413E"/>
    <w:pPr>
      <w:numPr>
        <w:numId w:val="6"/>
      </w:numPr>
      <w:ind w:left="1195"/>
    </w:pPr>
  </w:style>
  <w:style w:type="paragraph" w:styleId="ListNumber2">
    <w:name w:val="List Number 2"/>
    <w:basedOn w:val="Normal"/>
    <w:rsid w:val="00A7413E"/>
    <w:pPr>
      <w:numPr>
        <w:numId w:val="7"/>
      </w:numPr>
      <w:ind w:left="1555"/>
    </w:pPr>
  </w:style>
  <w:style w:type="paragraph" w:styleId="ListNumber3">
    <w:name w:val="List Number 3"/>
    <w:basedOn w:val="Normal"/>
    <w:rsid w:val="00A7413E"/>
    <w:pPr>
      <w:numPr>
        <w:numId w:val="8"/>
      </w:numPr>
      <w:ind w:left="1915"/>
    </w:pPr>
  </w:style>
  <w:style w:type="paragraph" w:styleId="ListNumber4">
    <w:name w:val="List Number 4"/>
    <w:basedOn w:val="Normal"/>
    <w:rsid w:val="00A7413E"/>
    <w:pPr>
      <w:numPr>
        <w:numId w:val="9"/>
      </w:numPr>
      <w:ind w:left="2275"/>
    </w:pPr>
  </w:style>
  <w:style w:type="paragraph" w:styleId="ListNumber5">
    <w:name w:val="List Number 5"/>
    <w:basedOn w:val="Normal"/>
    <w:rsid w:val="00A7413E"/>
    <w:pPr>
      <w:numPr>
        <w:numId w:val="10"/>
      </w:numPr>
      <w:ind w:left="2635"/>
    </w:pPr>
  </w:style>
  <w:style w:type="character" w:customStyle="1" w:styleId="Hevetskrift">
    <w:name w:val="Hevet skrift"/>
    <w:rsid w:val="00A7413E"/>
    <w:rPr>
      <w:b/>
      <w:vertAlign w:val="superscript"/>
    </w:rPr>
  </w:style>
  <w:style w:type="paragraph" w:styleId="EnvelopeReturn">
    <w:name w:val="envelope return"/>
    <w:basedOn w:val="Normal"/>
    <w:rsid w:val="00A7413E"/>
    <w:rPr>
      <w:rFonts w:cs="Arial"/>
    </w:rPr>
  </w:style>
  <w:style w:type="paragraph" w:styleId="Caption">
    <w:name w:val="caption"/>
    <w:basedOn w:val="Normal"/>
    <w:next w:val="Normal"/>
    <w:qFormat/>
    <w:rsid w:val="00A7413E"/>
    <w:pPr>
      <w:spacing w:before="120" w:after="120"/>
    </w:pPr>
    <w:rPr>
      <w:b/>
      <w:bCs/>
    </w:rPr>
  </w:style>
  <w:style w:type="paragraph" w:styleId="BlockText">
    <w:name w:val="Block Text"/>
    <w:basedOn w:val="Normal"/>
    <w:rsid w:val="00A7413E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A7413E"/>
    <w:pPr>
      <w:spacing w:after="120" w:line="240" w:lineRule="auto"/>
      <w:ind w:firstLine="210"/>
      <w:jc w:val="left"/>
    </w:pPr>
  </w:style>
  <w:style w:type="paragraph" w:styleId="BodyTextIndent">
    <w:name w:val="Body Text Indent"/>
    <w:basedOn w:val="Normal"/>
    <w:rsid w:val="00A7413E"/>
    <w:pPr>
      <w:spacing w:after="120"/>
      <w:ind w:left="283"/>
    </w:pPr>
  </w:style>
  <w:style w:type="paragraph" w:styleId="BodyTextFirstIndent2">
    <w:name w:val="Body Text First Indent 2"/>
    <w:basedOn w:val="BodyTextIndent"/>
    <w:rsid w:val="00A7413E"/>
    <w:pPr>
      <w:ind w:firstLine="210"/>
    </w:pPr>
  </w:style>
  <w:style w:type="paragraph" w:styleId="BodyText2">
    <w:name w:val="Body Text 2"/>
    <w:basedOn w:val="Normal"/>
    <w:rsid w:val="00A7413E"/>
    <w:pPr>
      <w:spacing w:after="120" w:line="480" w:lineRule="auto"/>
    </w:pPr>
  </w:style>
  <w:style w:type="paragraph" w:styleId="BodyText3">
    <w:name w:val="Body Text 3"/>
    <w:basedOn w:val="Normal"/>
    <w:rsid w:val="00A7413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A7413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7413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rsid w:val="00A7413E"/>
  </w:style>
  <w:style w:type="paragraph" w:styleId="DocumentMap">
    <w:name w:val="Document Map"/>
    <w:basedOn w:val="Normal"/>
    <w:semiHidden/>
    <w:rsid w:val="00A7413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7413E"/>
  </w:style>
  <w:style w:type="paragraph" w:styleId="TableofFigures">
    <w:name w:val="table of figures"/>
    <w:basedOn w:val="Normal"/>
    <w:next w:val="Normal"/>
    <w:semiHidden/>
    <w:rsid w:val="00A7413E"/>
    <w:pPr>
      <w:ind w:left="400" w:hanging="400"/>
    </w:pPr>
  </w:style>
  <w:style w:type="character" w:styleId="FootnoteReference">
    <w:name w:val="footnote reference"/>
    <w:basedOn w:val="DefaultParagraphFont"/>
    <w:semiHidden/>
    <w:rsid w:val="00A7413E"/>
    <w:rPr>
      <w:vertAlign w:val="superscript"/>
    </w:rPr>
  </w:style>
  <w:style w:type="paragraph" w:styleId="FootnoteText">
    <w:name w:val="footnote text"/>
    <w:basedOn w:val="Normal"/>
    <w:semiHidden/>
    <w:rsid w:val="00A7413E"/>
  </w:style>
  <w:style w:type="character" w:styleId="FollowedHyperlink">
    <w:name w:val="FollowedHyperlink"/>
    <w:basedOn w:val="DefaultParagraphFont"/>
    <w:rsid w:val="00A7413E"/>
    <w:rPr>
      <w:color w:val="800080"/>
      <w:u w:val="single"/>
    </w:rPr>
  </w:style>
  <w:style w:type="paragraph" w:styleId="HTMLAddress">
    <w:name w:val="HTML Address"/>
    <w:basedOn w:val="Normal"/>
    <w:rsid w:val="00A7413E"/>
    <w:rPr>
      <w:i/>
      <w:iCs/>
    </w:rPr>
  </w:style>
  <w:style w:type="character" w:styleId="HTMLAcronym">
    <w:name w:val="HTML Acronym"/>
    <w:basedOn w:val="DefaultParagraphFont"/>
    <w:rsid w:val="00A7413E"/>
  </w:style>
  <w:style w:type="character" w:styleId="HTMLDefinition">
    <w:name w:val="HTML Definition"/>
    <w:basedOn w:val="DefaultParagraphFont"/>
    <w:rsid w:val="00A7413E"/>
    <w:rPr>
      <w:i/>
      <w:iCs/>
    </w:rPr>
  </w:style>
  <w:style w:type="character" w:styleId="HTMLSample">
    <w:name w:val="HTML Sample"/>
    <w:basedOn w:val="DefaultParagraphFont"/>
    <w:rsid w:val="00A7413E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rsid w:val="00A7413E"/>
    <w:rPr>
      <w:rFonts w:ascii="Courier New" w:hAnsi="Courier New" w:cs="Courier New"/>
    </w:rPr>
  </w:style>
  <w:style w:type="character" w:styleId="HTMLCode">
    <w:name w:val="HTML Code"/>
    <w:basedOn w:val="DefaultParagraphFont"/>
    <w:rsid w:val="00A7413E"/>
    <w:rPr>
      <w:rFonts w:ascii="Courier New" w:hAnsi="Courier New"/>
      <w:sz w:val="20"/>
      <w:szCs w:val="20"/>
    </w:rPr>
  </w:style>
  <w:style w:type="character" w:styleId="HTMLCite">
    <w:name w:val="HTML Cite"/>
    <w:basedOn w:val="DefaultParagraphFont"/>
    <w:rsid w:val="00A7413E"/>
    <w:rPr>
      <w:i/>
      <w:iCs/>
    </w:rPr>
  </w:style>
  <w:style w:type="character" w:styleId="HTMLTypewriter">
    <w:name w:val="HTML Typewriter"/>
    <w:basedOn w:val="DefaultParagraphFont"/>
    <w:rsid w:val="00A7413E"/>
    <w:rPr>
      <w:rFonts w:ascii="Courier New" w:hAnsi="Courier New"/>
      <w:sz w:val="20"/>
      <w:szCs w:val="20"/>
    </w:rPr>
  </w:style>
  <w:style w:type="character" w:styleId="HTMLKeyboard">
    <w:name w:val="HTML Keyboard"/>
    <w:basedOn w:val="DefaultParagraphFont"/>
    <w:rsid w:val="00A7413E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A7413E"/>
    <w:rPr>
      <w:i/>
      <w:iCs/>
    </w:rPr>
  </w:style>
  <w:style w:type="character" w:styleId="Hyperlink">
    <w:name w:val="Hyperlink"/>
    <w:basedOn w:val="DefaultParagraphFont"/>
    <w:rsid w:val="007941CE"/>
    <w:rPr>
      <w:color w:val="000080"/>
      <w:u w:val="single"/>
    </w:rPr>
  </w:style>
  <w:style w:type="paragraph" w:styleId="TOC1">
    <w:name w:val="toc 1"/>
    <w:aliases w:val="TOC 10"/>
    <w:basedOn w:val="BodyText"/>
    <w:next w:val="Normal"/>
    <w:autoRedefine/>
    <w:semiHidden/>
    <w:rsid w:val="00814DFA"/>
    <w:pPr>
      <w:tabs>
        <w:tab w:val="left" w:pos="780"/>
        <w:tab w:val="right" w:leader="dot" w:pos="9132"/>
      </w:tabs>
      <w:ind w:left="780"/>
    </w:pPr>
    <w:rPr>
      <w:rFonts w:ascii="Verdana" w:hAnsi="Verdana"/>
      <w:sz w:val="16"/>
    </w:rPr>
  </w:style>
  <w:style w:type="paragraph" w:styleId="TOC2">
    <w:name w:val="toc 2"/>
    <w:basedOn w:val="Normal"/>
    <w:next w:val="Normal"/>
    <w:autoRedefine/>
    <w:semiHidden/>
    <w:rsid w:val="002C592F"/>
    <w:pPr>
      <w:tabs>
        <w:tab w:val="right" w:leader="dot" w:pos="9132"/>
      </w:tabs>
      <w:ind w:left="780"/>
    </w:pPr>
  </w:style>
  <w:style w:type="paragraph" w:styleId="TOC3">
    <w:name w:val="toc 3"/>
    <w:basedOn w:val="Normal"/>
    <w:next w:val="Normal"/>
    <w:autoRedefine/>
    <w:semiHidden/>
    <w:rsid w:val="00A7413E"/>
    <w:pPr>
      <w:ind w:left="400"/>
    </w:pPr>
  </w:style>
  <w:style w:type="paragraph" w:styleId="TOC4">
    <w:name w:val="toc 4"/>
    <w:basedOn w:val="Normal"/>
    <w:next w:val="Normal"/>
    <w:autoRedefine/>
    <w:semiHidden/>
    <w:rsid w:val="00A7413E"/>
    <w:pPr>
      <w:ind w:left="600"/>
    </w:pPr>
  </w:style>
  <w:style w:type="paragraph" w:styleId="TOC5">
    <w:name w:val="toc 5"/>
    <w:basedOn w:val="Normal"/>
    <w:next w:val="Normal"/>
    <w:autoRedefine/>
    <w:semiHidden/>
    <w:rsid w:val="00A7413E"/>
    <w:pPr>
      <w:ind w:left="800"/>
    </w:pPr>
  </w:style>
  <w:style w:type="paragraph" w:styleId="TOC6">
    <w:name w:val="toc 6"/>
    <w:basedOn w:val="Normal"/>
    <w:next w:val="Normal"/>
    <w:autoRedefine/>
    <w:semiHidden/>
    <w:rsid w:val="00A7413E"/>
    <w:pPr>
      <w:ind w:left="1000"/>
    </w:pPr>
  </w:style>
  <w:style w:type="paragraph" w:styleId="TOC7">
    <w:name w:val="toc 7"/>
    <w:basedOn w:val="Normal"/>
    <w:next w:val="Normal"/>
    <w:autoRedefine/>
    <w:semiHidden/>
    <w:rsid w:val="00A7413E"/>
    <w:pPr>
      <w:ind w:left="1200"/>
    </w:pPr>
  </w:style>
  <w:style w:type="paragraph" w:styleId="TOC8">
    <w:name w:val="toc 8"/>
    <w:basedOn w:val="Normal"/>
    <w:next w:val="Normal"/>
    <w:autoRedefine/>
    <w:semiHidden/>
    <w:rsid w:val="00A7413E"/>
    <w:pPr>
      <w:ind w:left="1400"/>
    </w:pPr>
  </w:style>
  <w:style w:type="paragraph" w:styleId="TOC9">
    <w:name w:val="toc 9"/>
    <w:basedOn w:val="Normal"/>
    <w:next w:val="Normal"/>
    <w:autoRedefine/>
    <w:semiHidden/>
    <w:rsid w:val="00A7413E"/>
    <w:pPr>
      <w:ind w:left="1600"/>
    </w:pPr>
  </w:style>
  <w:style w:type="paragraph" w:styleId="Salutation">
    <w:name w:val="Salutation"/>
    <w:basedOn w:val="Normal"/>
    <w:next w:val="Normal"/>
    <w:rsid w:val="00A7413E"/>
  </w:style>
  <w:style w:type="paragraph" w:styleId="TableofAuthorities">
    <w:name w:val="table of authorities"/>
    <w:basedOn w:val="Normal"/>
    <w:next w:val="Normal"/>
    <w:semiHidden/>
    <w:rsid w:val="00A7413E"/>
    <w:pPr>
      <w:ind w:left="200" w:hanging="200"/>
    </w:pPr>
  </w:style>
  <w:style w:type="paragraph" w:styleId="TOAHeading">
    <w:name w:val="toa heading"/>
    <w:basedOn w:val="Normal"/>
    <w:next w:val="Normal"/>
    <w:semiHidden/>
    <w:rsid w:val="00A7413E"/>
    <w:pPr>
      <w:spacing w:before="120"/>
    </w:pPr>
    <w:rPr>
      <w:rFonts w:cs="Arial"/>
      <w:b/>
      <w:bCs/>
      <w:sz w:val="24"/>
      <w:szCs w:val="24"/>
    </w:rPr>
  </w:style>
  <w:style w:type="paragraph" w:styleId="EnvelopeAddress">
    <w:name w:val="envelope address"/>
    <w:basedOn w:val="Normal"/>
    <w:rsid w:val="00A7413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LineNumber">
    <w:name w:val="line number"/>
    <w:basedOn w:val="DefaultParagraphFont"/>
    <w:rsid w:val="00A7413E"/>
  </w:style>
  <w:style w:type="paragraph" w:styleId="MacroText">
    <w:name w:val="macro"/>
    <w:semiHidden/>
    <w:rsid w:val="00A741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 w:right="835"/>
    </w:pPr>
    <w:rPr>
      <w:rFonts w:ascii="Courier New" w:hAnsi="Courier New" w:cs="Courier New"/>
      <w:spacing w:val="-5"/>
      <w:lang w:eastAsia="en-US"/>
    </w:rPr>
  </w:style>
  <w:style w:type="character" w:styleId="CommentReference">
    <w:name w:val="annotation reference"/>
    <w:basedOn w:val="DefaultParagraphFont"/>
    <w:semiHidden/>
    <w:rsid w:val="00A7413E"/>
    <w:rPr>
      <w:sz w:val="16"/>
      <w:szCs w:val="16"/>
    </w:rPr>
  </w:style>
  <w:style w:type="paragraph" w:styleId="CommentText">
    <w:name w:val="annotation text"/>
    <w:basedOn w:val="Normal"/>
    <w:semiHidden/>
    <w:rsid w:val="00A7413E"/>
  </w:style>
  <w:style w:type="paragraph" w:styleId="NormalWeb">
    <w:name w:val="Normal (Web)"/>
    <w:basedOn w:val="Normal"/>
    <w:rsid w:val="00A7413E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A7413E"/>
  </w:style>
  <w:style w:type="paragraph" w:styleId="PlainText">
    <w:name w:val="Plain Text"/>
    <w:basedOn w:val="Normal"/>
    <w:link w:val="PlainTextChar"/>
    <w:uiPriority w:val="99"/>
    <w:rsid w:val="00A7413E"/>
    <w:rPr>
      <w:rFonts w:ascii="Courier New" w:hAnsi="Courier New" w:cs="Courier New"/>
    </w:rPr>
  </w:style>
  <w:style w:type="character" w:styleId="EndnoteReference">
    <w:name w:val="endnote reference"/>
    <w:basedOn w:val="DefaultParagraphFont"/>
    <w:semiHidden/>
    <w:rsid w:val="00A7413E"/>
    <w:rPr>
      <w:vertAlign w:val="superscript"/>
    </w:rPr>
  </w:style>
  <w:style w:type="paragraph" w:styleId="EndnoteText">
    <w:name w:val="endnote text"/>
    <w:basedOn w:val="Normal"/>
    <w:semiHidden/>
    <w:rsid w:val="00A7413E"/>
  </w:style>
  <w:style w:type="character" w:styleId="Strong">
    <w:name w:val="Strong"/>
    <w:basedOn w:val="DefaultParagraphFont"/>
    <w:qFormat/>
    <w:rsid w:val="00A7413E"/>
    <w:rPr>
      <w:b/>
      <w:bCs/>
    </w:rPr>
  </w:style>
  <w:style w:type="paragraph" w:styleId="Index1">
    <w:name w:val="index 1"/>
    <w:basedOn w:val="Normal"/>
    <w:next w:val="Normal"/>
    <w:autoRedefine/>
    <w:semiHidden/>
    <w:rsid w:val="00A7413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7413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7413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7413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7413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7413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7413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7413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7413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7413E"/>
    <w:rPr>
      <w:rFonts w:cs="Arial"/>
      <w:b/>
      <w:bCs/>
    </w:rPr>
  </w:style>
  <w:style w:type="paragraph" w:styleId="Title">
    <w:name w:val="Title"/>
    <w:basedOn w:val="Normal"/>
    <w:link w:val="TitleChar"/>
    <w:qFormat/>
    <w:rsid w:val="00A741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7413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meldingshodeetikett">
    <w:name w:val="meldingshodeetikett"/>
    <w:basedOn w:val="DefaultParagraphFont"/>
    <w:rsid w:val="00A7413E"/>
  </w:style>
  <w:style w:type="paragraph" w:customStyle="1" w:styleId="Meldingshode-frst">
    <w:name w:val="Meldingshode - først"/>
    <w:basedOn w:val="MessageHeader"/>
    <w:next w:val="MessageHeader"/>
    <w:rsid w:val="00A7413E"/>
  </w:style>
  <w:style w:type="paragraph" w:customStyle="1" w:styleId="Meldingshode-sist">
    <w:name w:val="Meldingshode - sist"/>
    <w:basedOn w:val="MessageHeader"/>
    <w:next w:val="BodyText"/>
    <w:rsid w:val="00A7413E"/>
    <w:pPr>
      <w:pBdr>
        <w:bottom w:val="single" w:sz="6" w:space="22" w:color="auto"/>
      </w:pBdr>
      <w:spacing w:after="400"/>
    </w:pPr>
  </w:style>
  <w:style w:type="character" w:customStyle="1" w:styleId="Meldingshodeetikett0">
    <w:name w:val="Meldingshodeetikett"/>
    <w:rsid w:val="00A7413E"/>
    <w:rPr>
      <w:rFonts w:ascii="Arial" w:hAnsi="Arial"/>
      <w:b/>
      <w:spacing w:val="-4"/>
      <w:sz w:val="18"/>
      <w:vertAlign w:val="baseline"/>
    </w:rPr>
  </w:style>
  <w:style w:type="table" w:styleId="TableGrid">
    <w:name w:val="Table Grid"/>
    <w:basedOn w:val="TableNormal"/>
    <w:rsid w:val="00840436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VerdanaLeft39ptAfter0ptLinespacing">
    <w:name w:val="Style Body Text + Verdana Left:  39 pt After:  0 pt Line spacing..."/>
    <w:basedOn w:val="BodyText"/>
    <w:rsid w:val="0012059D"/>
    <w:pPr>
      <w:spacing w:after="0" w:line="240" w:lineRule="auto"/>
      <w:ind w:left="780"/>
    </w:pPr>
    <w:rPr>
      <w:rFonts w:ascii="Garamond" w:hAnsi="Garamond"/>
      <w:sz w:val="24"/>
    </w:rPr>
  </w:style>
  <w:style w:type="paragraph" w:styleId="CommentSubject">
    <w:name w:val="annotation subject"/>
    <w:basedOn w:val="CommentText"/>
    <w:next w:val="CommentText"/>
    <w:semiHidden/>
    <w:rsid w:val="006626F6"/>
    <w:rPr>
      <w:b/>
      <w:bCs/>
    </w:rPr>
  </w:style>
  <w:style w:type="paragraph" w:styleId="BalloonText">
    <w:name w:val="Balloon Text"/>
    <w:basedOn w:val="Normal"/>
    <w:semiHidden/>
    <w:rsid w:val="006626F6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9161C5"/>
    <w:pPr>
      <w:ind w:left="835" w:right="835"/>
    </w:pPr>
    <w:rPr>
      <w:rFonts w:ascii="Garamond" w:hAnsi="Garamond"/>
      <w:color w:val="0000FF"/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Heading2VerdanaBoldDarkBlueLeft-54pt">
    <w:name w:val="Style Heading 2 + Verdana Bold Dark Blue Left:  -54 pt"/>
    <w:basedOn w:val="Heading2"/>
    <w:next w:val="StyleBodyTextVerdanaLeft39ptAfter0ptLinespacing"/>
    <w:rsid w:val="00494961"/>
    <w:pPr>
      <w:ind w:left="-108"/>
    </w:pPr>
    <w:rPr>
      <w:rFonts w:ascii="Verdana" w:hAnsi="Verdana"/>
      <w:b/>
      <w:bCs/>
      <w:color w:val="000080"/>
    </w:rPr>
  </w:style>
  <w:style w:type="paragraph" w:customStyle="1" w:styleId="StyleStyleBodyTextVerdanaLeft39ptAfter0ptLinespac">
    <w:name w:val="Style Style Body Text + Verdana Left:  39 pt After:  0 pt Line spac..."/>
    <w:basedOn w:val="StyleBodyTextVerdanaLeft39ptAfter0ptLinespacing"/>
    <w:rsid w:val="00494961"/>
    <w:pPr>
      <w:jc w:val="left"/>
    </w:pPr>
  </w:style>
  <w:style w:type="table" w:styleId="TableWeb1">
    <w:name w:val="Table Web 1"/>
    <w:basedOn w:val="TableNormal"/>
    <w:rsid w:val="004C21A3"/>
    <w:pPr>
      <w:ind w:left="835" w:right="835"/>
    </w:pPr>
    <w:rPr>
      <w:rFonts w:ascii="Garamond" w:hAnsi="Garamond"/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ksdokumenttabell">
    <w:name w:val="Saksdokument tabell"/>
    <w:basedOn w:val="TableContemporary"/>
    <w:rsid w:val="000179E6"/>
    <w:tblPr/>
    <w:tcPr>
      <w:shd w:val="clear" w:color="auto" w:fill="E0E0E0"/>
      <w:vAlign w:val="center"/>
    </w:tcPr>
    <w:tblStylePr w:type="firstRow">
      <w:rPr>
        <w:rFonts w:ascii="Tahoma" w:hAnsi="Tahoma"/>
        <w:b w:val="0"/>
        <w:bCs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  <w:tblStylePr w:type="band1Horz">
      <w:pPr>
        <w:jc w:val="left"/>
      </w:pPr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0E0E0"/>
      </w:tcPr>
    </w:tblStylePr>
    <w:tblStylePr w:type="band2Horz"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</w:style>
  <w:style w:type="character" w:customStyle="1" w:styleId="BodyTextChar">
    <w:name w:val="Body Text Char"/>
    <w:basedOn w:val="DefaultParagraphFont"/>
    <w:link w:val="BodyText"/>
    <w:rsid w:val="00386FD0"/>
    <w:rPr>
      <w:rFonts w:ascii="Arial" w:hAnsi="Arial"/>
      <w:spacing w:val="-5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5FCA"/>
    <w:rPr>
      <w:rFonts w:ascii="Courier New" w:hAnsi="Courier New" w:cs="Courier New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33430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77070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20D7F"/>
    <w:rPr>
      <w:rFonts w:ascii="Courier New" w:hAnsi="Courier New" w:cs="Courier New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994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09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tv.uio.no/jira/browse/STWJS-1266" TargetMode="External"/><Relationship Id="rId18" Type="http://schemas.openxmlformats.org/officeDocument/2006/relationships/hyperlink" Target="https://utv.uio.no/jira/browse/STWJS-1133" TargetMode="External"/><Relationship Id="rId26" Type="http://schemas.openxmlformats.org/officeDocument/2006/relationships/hyperlink" Target="https://utv.uio.no/jira/browse/STWJS-1092" TargetMode="External"/><Relationship Id="rId39" Type="http://schemas.openxmlformats.org/officeDocument/2006/relationships/hyperlink" Target="https://utv.uio.no/jira/browse/STWJS-1145" TargetMode="External"/><Relationship Id="rId21" Type="http://schemas.openxmlformats.org/officeDocument/2006/relationships/hyperlink" Target="https://utv.uio.no/jira/browse/STWJS-1251" TargetMode="External"/><Relationship Id="rId34" Type="http://schemas.openxmlformats.org/officeDocument/2006/relationships/hyperlink" Target="https://utv.uio.no/jira/browse/STWJS-1331" TargetMode="External"/><Relationship Id="rId42" Type="http://schemas.openxmlformats.org/officeDocument/2006/relationships/hyperlink" Target="https://utv.uio.no/jira/browse/STWJS-1292" TargetMode="External"/><Relationship Id="rId47" Type="http://schemas.openxmlformats.org/officeDocument/2006/relationships/hyperlink" Target="https://utv.uio.no/jira/browse/STWJS-1110" TargetMode="External"/><Relationship Id="rId50" Type="http://schemas.openxmlformats.org/officeDocument/2006/relationships/hyperlink" Target="https://utv.uio.no/jira/browse/STWJS-1227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utv.uio.no/jira/browse/STWJS-1257" TargetMode="External"/><Relationship Id="rId17" Type="http://schemas.openxmlformats.org/officeDocument/2006/relationships/hyperlink" Target="https://utv.uio.no/jira/browse/STWJS-1337" TargetMode="External"/><Relationship Id="rId25" Type="http://schemas.openxmlformats.org/officeDocument/2006/relationships/hyperlink" Target="https://utv.uio.no/jira/browse/STWJS-942" TargetMode="External"/><Relationship Id="rId33" Type="http://schemas.openxmlformats.org/officeDocument/2006/relationships/hyperlink" Target="https://utv.uio.no/jira/browse/STWJS-1266" TargetMode="External"/><Relationship Id="rId38" Type="http://schemas.openxmlformats.org/officeDocument/2006/relationships/hyperlink" Target="https://utv.uio.no/jira/browse/STWJS-1133" TargetMode="External"/><Relationship Id="rId46" Type="http://schemas.openxmlformats.org/officeDocument/2006/relationships/hyperlink" Target="https://utv.uio.no/jira/browse/STWJS-1092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utv.uio.no/jira/browse/STWJS-1336" TargetMode="External"/><Relationship Id="rId20" Type="http://schemas.openxmlformats.org/officeDocument/2006/relationships/hyperlink" Target="https://utv.uio.no/jira/browse/STWJS-1226" TargetMode="External"/><Relationship Id="rId29" Type="http://schemas.openxmlformats.org/officeDocument/2006/relationships/hyperlink" Target="https://utv.uio.no/jira/browse/STWJS-1350" TargetMode="External"/><Relationship Id="rId41" Type="http://schemas.openxmlformats.org/officeDocument/2006/relationships/hyperlink" Target="https://utv.uio.no/jira/browse/STWJS-1251" TargetMode="External"/><Relationship Id="rId54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utv.uio.no/jira/browse/STWJS-1232" TargetMode="External"/><Relationship Id="rId32" Type="http://schemas.openxmlformats.org/officeDocument/2006/relationships/hyperlink" Target="https://utv.uio.no/jira/browse/STWJS-1257" TargetMode="External"/><Relationship Id="rId37" Type="http://schemas.openxmlformats.org/officeDocument/2006/relationships/hyperlink" Target="https://utv.uio.no/jira/browse/STWJS-1337" TargetMode="External"/><Relationship Id="rId40" Type="http://schemas.openxmlformats.org/officeDocument/2006/relationships/hyperlink" Target="https://utv.uio.no/jira/browse/STWJS-1226" TargetMode="External"/><Relationship Id="rId45" Type="http://schemas.openxmlformats.org/officeDocument/2006/relationships/hyperlink" Target="https://utv.uio.no/jira/browse/STWJS-942" TargetMode="External"/><Relationship Id="rId53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utv.uio.no/jira/browse/STWJS-1332" TargetMode="External"/><Relationship Id="rId23" Type="http://schemas.openxmlformats.org/officeDocument/2006/relationships/hyperlink" Target="https://utv.uio.no/jira/browse/STWJS-1146" TargetMode="External"/><Relationship Id="rId28" Type="http://schemas.openxmlformats.org/officeDocument/2006/relationships/hyperlink" Target="https://utv.uio.no/jira/browse/STWJS-1258" TargetMode="External"/><Relationship Id="rId36" Type="http://schemas.openxmlformats.org/officeDocument/2006/relationships/hyperlink" Target="https://utv.uio.no/jira/browse/STWJS-1336" TargetMode="External"/><Relationship Id="rId49" Type="http://schemas.openxmlformats.org/officeDocument/2006/relationships/hyperlink" Target="https://utv.uio.no/jira/browse/STWJS-1350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utv.uio.no/jira/browse/STWJS-1145" TargetMode="External"/><Relationship Id="rId31" Type="http://schemas.openxmlformats.org/officeDocument/2006/relationships/hyperlink" Target="https://utv.uio.no/jira/browse/STWJS-1291" TargetMode="External"/><Relationship Id="rId44" Type="http://schemas.openxmlformats.org/officeDocument/2006/relationships/hyperlink" Target="https://utv.uio.no/jira/browse/STWJS-1232" TargetMode="External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utv.uio.no/jira/browse/STWJS-1331" TargetMode="External"/><Relationship Id="rId22" Type="http://schemas.openxmlformats.org/officeDocument/2006/relationships/hyperlink" Target="https://utv.uio.no/jira/browse/STWJS-1292" TargetMode="External"/><Relationship Id="rId27" Type="http://schemas.openxmlformats.org/officeDocument/2006/relationships/hyperlink" Target="https://utv.uio.no/jira/browse/STWJS-1110" TargetMode="External"/><Relationship Id="rId30" Type="http://schemas.openxmlformats.org/officeDocument/2006/relationships/hyperlink" Target="https://utv.uio.no/jira/browse/STWJS-1227" TargetMode="External"/><Relationship Id="rId35" Type="http://schemas.openxmlformats.org/officeDocument/2006/relationships/hyperlink" Target="https://utv.uio.no/jira/browse/STWJS-1332" TargetMode="External"/><Relationship Id="rId43" Type="http://schemas.openxmlformats.org/officeDocument/2006/relationships/hyperlink" Target="https://utv.uio.no/jira/browse/STWJS-1146" TargetMode="External"/><Relationship Id="rId48" Type="http://schemas.openxmlformats.org/officeDocument/2006/relationships/hyperlink" Target="https://utv.uio.no/jira/browse/STWJS-1258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utv.uio.no/jira/browse/STWJS-1291" TargetMode="Externa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4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6A4A-50BF-4971-9915-E3CB3F2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0</TotalTime>
  <Pages>6</Pages>
  <Words>2008</Words>
  <Characters>10643</Characters>
  <Application>Microsoft Office Word</Application>
  <DocSecurity>0</DocSecurity>
  <PresentationFormat/>
  <Lines>88</Lines>
  <Paragraphs>25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Profesjonelt notat</vt:lpstr>
    </vt:vector>
  </TitlesOfParts>
  <LinksUpToDate>false</LinksUpToDate>
  <CharactersWithSpaces>12626</CharactersWithSpaces>
  <SharedDoc>false</SharedDoc>
  <HyperlinkBase/>
  <HLinks>
    <vt:vector size="12" baseType="variant">
      <vt:variant>
        <vt:i4>4653134</vt:i4>
      </vt:variant>
      <vt:variant>
        <vt:i4>5</vt:i4>
      </vt:variant>
      <vt:variant>
        <vt:i4>0</vt:i4>
      </vt:variant>
      <vt:variant>
        <vt:i4>5</vt:i4>
      </vt:variant>
      <vt:variant>
        <vt:lpwstr>http://www.fs.usit.uio.no/kartf3b.jpg</vt:lpwstr>
      </vt:variant>
      <vt:variant>
        <vt:lpwstr/>
      </vt:variant>
      <vt:variant>
        <vt:i4>4653134</vt:i4>
      </vt:variant>
      <vt:variant>
        <vt:i4>3</vt:i4>
      </vt:variant>
      <vt:variant>
        <vt:i4>0</vt:i4>
      </vt:variant>
      <vt:variant>
        <vt:i4>5</vt:i4>
      </vt:variant>
      <vt:variant>
        <vt:lpwstr>http://www.fs.usit.uio.no/kartf3b.jpg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Profesjonelt notat</dc:title>
  <dc:creator/>
  <cp:lastModifiedBy/>
  <cp:revision>1</cp:revision>
  <cp:lastPrinted>2008-10-10T13:16:00Z</cp:lastPrinted>
  <dcterms:created xsi:type="dcterms:W3CDTF">2015-10-20T13:38:00Z</dcterms:created>
  <dcterms:modified xsi:type="dcterms:W3CDTF">2015-11-10T07:39:00Z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1044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